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72CE" w14:textId="77777777" w:rsidR="0040753E" w:rsidRPr="008A3D59" w:rsidRDefault="0040753E" w:rsidP="0040753E">
      <w:pPr>
        <w:spacing w:after="0"/>
        <w:jc w:val="center"/>
        <w:rPr>
          <w:rFonts w:ascii="Times New Roman" w:hAnsi="Times New Roman" w:cs="Times New Roman"/>
          <w:bCs/>
          <w:sz w:val="24"/>
          <w:lang w:val="ru-RU"/>
        </w:rPr>
      </w:pPr>
      <w:bookmarkStart w:id="0" w:name="block-33961245"/>
      <w:bookmarkStart w:id="1" w:name="block-32882198"/>
      <w:r w:rsidRPr="008A3D59">
        <w:rPr>
          <w:rFonts w:ascii="Times New Roman" w:hAnsi="Times New Roman" w:cs="Times New Roman"/>
          <w:bCs/>
          <w:sz w:val="24"/>
          <w:lang w:val="ru-RU"/>
        </w:rPr>
        <w:t>ГОСУДАРСТВЕННОЕ БЮДЖЕТНОЕ ОБЩЕОБРАЗОВАТЕЛЬНОЕ УЧРЕЖДЕНИЕ</w:t>
      </w:r>
    </w:p>
    <w:p w14:paraId="21220049" w14:textId="77777777" w:rsidR="0040753E" w:rsidRPr="008A3D59" w:rsidRDefault="0040753E" w:rsidP="0040753E">
      <w:pPr>
        <w:spacing w:after="0"/>
        <w:jc w:val="center"/>
        <w:rPr>
          <w:rFonts w:ascii="Times New Roman" w:hAnsi="Times New Roman" w:cs="Times New Roman"/>
          <w:bCs/>
          <w:sz w:val="24"/>
          <w:lang w:val="ru-RU"/>
        </w:rPr>
      </w:pPr>
      <w:r w:rsidRPr="008A3D59">
        <w:rPr>
          <w:rFonts w:ascii="Times New Roman" w:hAnsi="Times New Roman" w:cs="Times New Roman"/>
          <w:bCs/>
          <w:sz w:val="24"/>
          <w:lang w:val="ru-RU"/>
        </w:rPr>
        <w:t>«ШКОЛА № 2 ГОРОДСКОГО ОКРУГА ТОРЕЗ»</w:t>
      </w:r>
    </w:p>
    <w:p w14:paraId="3071B3E2" w14:textId="77777777" w:rsidR="0040753E" w:rsidRPr="008A3D59" w:rsidRDefault="0040753E" w:rsidP="0040753E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8A3D59">
        <w:rPr>
          <w:rFonts w:ascii="Times New Roman" w:hAnsi="Times New Roman" w:cs="Times New Roman"/>
          <w:bCs/>
          <w:sz w:val="24"/>
        </w:rPr>
        <w:t>ДОНЕЦКОЙ НАРОДНОЙ РЕСПУБЛИКИ</w:t>
      </w:r>
    </w:p>
    <w:p w14:paraId="150EA3E5" w14:textId="77777777" w:rsidR="0040753E" w:rsidRPr="000640F1" w:rsidRDefault="0040753E" w:rsidP="0040753E">
      <w:pPr>
        <w:spacing w:after="0"/>
        <w:ind w:left="120"/>
        <w:rPr>
          <w:lang w:val="ru-RU"/>
        </w:rPr>
      </w:pPr>
      <w:r w:rsidRPr="000640F1">
        <w:rPr>
          <w:rFonts w:ascii="Times New Roman" w:hAnsi="Times New Roman"/>
          <w:color w:val="000000"/>
          <w:sz w:val="28"/>
          <w:lang w:val="ru-RU"/>
        </w:rPr>
        <w:t>‌</w:t>
      </w:r>
    </w:p>
    <w:p w14:paraId="6DB243E8" w14:textId="77777777" w:rsidR="0040753E" w:rsidRPr="000640F1" w:rsidRDefault="0040753E" w:rsidP="0040753E">
      <w:pPr>
        <w:spacing w:after="0"/>
        <w:ind w:left="120"/>
        <w:rPr>
          <w:lang w:val="ru-RU"/>
        </w:rPr>
      </w:pPr>
    </w:p>
    <w:tbl>
      <w:tblPr>
        <w:tblStyle w:val="ac"/>
        <w:tblW w:w="1010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81"/>
        <w:gridCol w:w="2976"/>
      </w:tblGrid>
      <w:tr w:rsidR="0040753E" w:rsidRPr="00AD19E0" w14:paraId="3487B611" w14:textId="77777777" w:rsidTr="0040753E">
        <w:tc>
          <w:tcPr>
            <w:tcW w:w="3544" w:type="dxa"/>
          </w:tcPr>
          <w:p w14:paraId="6AE41291" w14:textId="77777777" w:rsidR="0040753E" w:rsidRPr="008A3D5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</w:t>
            </w:r>
          </w:p>
          <w:p w14:paraId="4AA9251C" w14:textId="77777777" w:rsidR="0040753E" w:rsidRPr="00146ADB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4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заседании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Pr="0014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1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общественно-гуманитарного цикла</w:t>
            </w:r>
          </w:p>
          <w:p w14:paraId="56017451" w14:textId="77777777" w:rsidR="0040753E" w:rsidRPr="00146ADB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4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ротокол  от </w:t>
            </w:r>
            <w:r w:rsidRPr="00761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26.08.2024 г № 1</w:t>
            </w:r>
          </w:p>
          <w:p w14:paraId="10D83CC4" w14:textId="77777777" w:rsidR="0040753E" w:rsidRPr="00146ADB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14:paraId="529FEFE9" w14:textId="77777777" w:rsidR="0040753E" w:rsidRPr="00146ADB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 </w:t>
            </w:r>
            <w:r w:rsidRPr="00761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Е.Н Ирза </w:t>
            </w:r>
          </w:p>
        </w:tc>
        <w:tc>
          <w:tcPr>
            <w:tcW w:w="3581" w:type="dxa"/>
          </w:tcPr>
          <w:p w14:paraId="5CC3AD23" w14:textId="77777777" w:rsidR="0040753E" w:rsidRPr="008A3D5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59D5FC58" w14:textId="77777777" w:rsidR="0040753E" w:rsidRPr="008A3D5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14:paraId="013E93A4" w14:textId="77777777" w:rsidR="0040753E" w:rsidRPr="008A3D5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B29B9F" w14:textId="77777777" w:rsidR="0040753E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______________Н.В. Юрчак</w:t>
            </w:r>
          </w:p>
          <w:p w14:paraId="57090092" w14:textId="77777777" w:rsidR="0040753E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67D63B" w14:textId="6650C65C" w:rsidR="0040753E" w:rsidRPr="008A3D5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53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»__</w:t>
            </w:r>
            <w:r w:rsidR="00C53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 20</w:t>
            </w:r>
            <w:r w:rsidR="00C53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14:paraId="1D924C35" w14:textId="77777777" w:rsidR="0040753E" w:rsidRPr="008A3D5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825EA1" w14:textId="77777777" w:rsidR="0040753E" w:rsidRPr="008A3D5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4750400" w14:textId="77777777" w:rsidR="0040753E" w:rsidRPr="008A3D5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14:paraId="48277913" w14:textId="77777777" w:rsidR="0040753E" w:rsidRPr="008A3D5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«ШКОЛА № 2 Г.О. ТОРЕЗ»</w:t>
            </w:r>
          </w:p>
          <w:p w14:paraId="2D5C9828" w14:textId="77777777" w:rsidR="0040753E" w:rsidRPr="008A3D5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461098" w14:textId="77777777" w:rsidR="0040753E" w:rsidRPr="00B3742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___________Могила Н.А.</w:t>
            </w:r>
          </w:p>
          <w:p w14:paraId="5C4BC908" w14:textId="77777777" w:rsidR="00D70547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по школе от </w:t>
            </w:r>
          </w:p>
          <w:p w14:paraId="1EF77DCC" w14:textId="40CB8F78" w:rsidR="0040753E" w:rsidRPr="008A3D5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7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7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№ </w:t>
            </w:r>
            <w:r w:rsidR="00D7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14:paraId="17A1C823" w14:textId="77777777" w:rsidR="0040753E" w:rsidRPr="008A3D59" w:rsidRDefault="0040753E" w:rsidP="004075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</w:tc>
      </w:tr>
    </w:tbl>
    <w:p w14:paraId="55606B5D" w14:textId="77777777" w:rsidR="0040753E" w:rsidRDefault="0040753E" w:rsidP="0040753E">
      <w:pPr>
        <w:spacing w:after="0"/>
        <w:ind w:left="120"/>
        <w:rPr>
          <w:lang w:val="ru-RU"/>
        </w:rPr>
      </w:pPr>
    </w:p>
    <w:p w14:paraId="6F03A9AC" w14:textId="77777777" w:rsidR="0040753E" w:rsidRDefault="0040753E" w:rsidP="0040753E">
      <w:pPr>
        <w:spacing w:after="0"/>
        <w:ind w:left="120"/>
        <w:rPr>
          <w:lang w:val="ru-RU"/>
        </w:rPr>
      </w:pPr>
    </w:p>
    <w:p w14:paraId="7A9111FC" w14:textId="77777777" w:rsidR="0040753E" w:rsidRDefault="0040753E" w:rsidP="0040753E">
      <w:pPr>
        <w:spacing w:after="0"/>
        <w:rPr>
          <w:lang w:val="ru-RU"/>
        </w:rPr>
      </w:pPr>
    </w:p>
    <w:p w14:paraId="2A6BDCF8" w14:textId="77777777" w:rsidR="0040753E" w:rsidRPr="000640F1" w:rsidRDefault="0040753E" w:rsidP="0040753E">
      <w:pPr>
        <w:spacing w:after="0"/>
        <w:rPr>
          <w:lang w:val="ru-RU"/>
        </w:rPr>
      </w:pPr>
    </w:p>
    <w:p w14:paraId="0708E9A5" w14:textId="77777777" w:rsidR="0040753E" w:rsidRPr="000640F1" w:rsidRDefault="0040753E" w:rsidP="0040753E">
      <w:pPr>
        <w:spacing w:after="0"/>
        <w:ind w:left="120"/>
        <w:rPr>
          <w:lang w:val="ru-RU"/>
        </w:rPr>
      </w:pPr>
    </w:p>
    <w:p w14:paraId="0D67A810" w14:textId="70E634C2" w:rsidR="00FA1EBB" w:rsidRPr="00FA1EBB" w:rsidRDefault="00FA1EBB" w:rsidP="00FA1EBB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bookmarkStart w:id="2" w:name="_GoBack"/>
      <w:r w:rsidRPr="00FA1EB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ПРОГРАММА</w:t>
      </w:r>
      <w:r w:rsidR="00C53619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КУРСА ВНЕУРОЧНОЙ ДЕЯТЕЛЬНОСТИ</w:t>
      </w:r>
    </w:p>
    <w:p w14:paraId="5CA724E2" w14:textId="77777777" w:rsidR="00FA1EBB" w:rsidRPr="00FA1EBB" w:rsidRDefault="00FA1EBB" w:rsidP="00FA1EBB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FA1EB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Художественной направленности </w:t>
      </w:r>
    </w:p>
    <w:p w14:paraId="133EDF5A" w14:textId="6F54F2AB" w:rsidR="00FA1EBB" w:rsidRPr="00FA1EBB" w:rsidRDefault="00FA1EBB" w:rsidP="00FA1EBB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FA1EB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«Школьный театр «АПЕЛЬСИН»</w:t>
      </w:r>
    </w:p>
    <w:bookmarkEnd w:id="2"/>
    <w:p w14:paraId="10BE04FE" w14:textId="6E0B2CBA" w:rsidR="0040753E" w:rsidRDefault="0040753E" w:rsidP="0040753E">
      <w:pPr>
        <w:spacing w:after="0"/>
        <w:ind w:left="120"/>
        <w:jc w:val="center"/>
        <w:rPr>
          <w:lang w:val="ru-RU"/>
        </w:rPr>
      </w:pPr>
    </w:p>
    <w:p w14:paraId="3DBFBBC7" w14:textId="7F93A3D2" w:rsidR="00FA1EBB" w:rsidRDefault="00FA1EBB" w:rsidP="0040753E">
      <w:pPr>
        <w:spacing w:after="0"/>
        <w:ind w:left="120"/>
        <w:jc w:val="center"/>
        <w:rPr>
          <w:lang w:val="ru-RU"/>
        </w:rPr>
      </w:pPr>
    </w:p>
    <w:p w14:paraId="5E00AA05" w14:textId="5A877009" w:rsidR="00FA1EBB" w:rsidRDefault="00FA1EBB" w:rsidP="0040753E">
      <w:pPr>
        <w:spacing w:after="0"/>
        <w:ind w:left="120"/>
        <w:jc w:val="center"/>
        <w:rPr>
          <w:lang w:val="ru-RU"/>
        </w:rPr>
      </w:pPr>
    </w:p>
    <w:p w14:paraId="18E1EA87" w14:textId="2DEF0E0B" w:rsidR="00FA1EBB" w:rsidRDefault="00FA1EBB" w:rsidP="0040753E">
      <w:pPr>
        <w:spacing w:after="0"/>
        <w:ind w:left="120"/>
        <w:jc w:val="center"/>
        <w:rPr>
          <w:lang w:val="ru-RU"/>
        </w:rPr>
      </w:pPr>
    </w:p>
    <w:p w14:paraId="46FA7D09" w14:textId="77777777" w:rsidR="00FA1EBB" w:rsidRPr="000640F1" w:rsidRDefault="00FA1EBB" w:rsidP="0040753E">
      <w:pPr>
        <w:spacing w:after="0"/>
        <w:ind w:left="120"/>
        <w:jc w:val="center"/>
        <w:rPr>
          <w:lang w:val="ru-RU"/>
        </w:rPr>
      </w:pPr>
    </w:p>
    <w:p w14:paraId="64D24F80" w14:textId="77777777" w:rsidR="0040753E" w:rsidRPr="000640F1" w:rsidRDefault="0040753E" w:rsidP="0040753E">
      <w:pPr>
        <w:spacing w:after="0"/>
        <w:ind w:left="120"/>
        <w:jc w:val="center"/>
        <w:rPr>
          <w:lang w:val="ru-RU"/>
        </w:rPr>
      </w:pPr>
    </w:p>
    <w:p w14:paraId="7340C96C" w14:textId="77777777" w:rsidR="0040753E" w:rsidRPr="000640F1" w:rsidRDefault="0040753E" w:rsidP="0040753E">
      <w:pPr>
        <w:spacing w:after="0"/>
        <w:ind w:left="120"/>
        <w:jc w:val="center"/>
        <w:rPr>
          <w:lang w:val="ru-RU"/>
        </w:rPr>
      </w:pPr>
    </w:p>
    <w:tbl>
      <w:tblPr>
        <w:tblStyle w:val="ac"/>
        <w:tblW w:w="4819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0753E" w:rsidRPr="000B6AA2" w14:paraId="3C983EE1" w14:textId="77777777" w:rsidTr="00FA1EBB">
        <w:tc>
          <w:tcPr>
            <w:tcW w:w="4819" w:type="dxa"/>
          </w:tcPr>
          <w:p w14:paraId="177C31F8" w14:textId="77777777" w:rsidR="0040753E" w:rsidRPr="00604BA3" w:rsidRDefault="0040753E" w:rsidP="0040753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Рабочую программу </w:t>
            </w:r>
            <w:r w:rsidRPr="00604BA3">
              <w:rPr>
                <w:rFonts w:ascii="Times New Roman" w:hAnsi="Times New Roman" w:cs="Times New Roman"/>
                <w:sz w:val="28"/>
                <w:lang w:val="ru-RU"/>
              </w:rPr>
              <w:t>составил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  <w:r w:rsidRPr="00604BA3"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  <w:p w14:paraId="1295A2C8" w14:textId="77777777" w:rsidR="0040753E" w:rsidRPr="00604BA3" w:rsidRDefault="0040753E" w:rsidP="0040753E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14:paraId="1192822A" w14:textId="6D90BD27" w:rsidR="0040753E" w:rsidRPr="00604BA3" w:rsidRDefault="00FA1EBB" w:rsidP="0040753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Практический психолог Солтан М.В. </w:t>
            </w:r>
          </w:p>
        </w:tc>
      </w:tr>
    </w:tbl>
    <w:p w14:paraId="37B10B5D" w14:textId="77777777" w:rsidR="0040753E" w:rsidRPr="00604BA3" w:rsidRDefault="0040753E" w:rsidP="0040753E">
      <w:pPr>
        <w:spacing w:after="0"/>
        <w:ind w:left="120"/>
        <w:jc w:val="right"/>
        <w:rPr>
          <w:sz w:val="24"/>
          <w:lang w:val="ru-RU"/>
        </w:rPr>
      </w:pPr>
    </w:p>
    <w:p w14:paraId="1E0DCF85" w14:textId="77777777" w:rsidR="0040753E" w:rsidRPr="000640F1" w:rsidRDefault="0040753E" w:rsidP="0040753E">
      <w:pPr>
        <w:spacing w:after="0"/>
        <w:rPr>
          <w:lang w:val="ru-RU"/>
        </w:rPr>
      </w:pPr>
    </w:p>
    <w:p w14:paraId="12DEE7E7" w14:textId="77777777" w:rsidR="0040753E" w:rsidRPr="000640F1" w:rsidRDefault="0040753E" w:rsidP="0040753E">
      <w:pPr>
        <w:spacing w:after="0"/>
        <w:ind w:left="120"/>
        <w:jc w:val="center"/>
        <w:rPr>
          <w:lang w:val="ru-RU"/>
        </w:rPr>
      </w:pPr>
    </w:p>
    <w:p w14:paraId="0C734071" w14:textId="77777777" w:rsidR="0040753E" w:rsidRPr="000640F1" w:rsidRDefault="0040753E" w:rsidP="0040753E">
      <w:pPr>
        <w:spacing w:after="0"/>
        <w:ind w:left="120"/>
        <w:jc w:val="center"/>
        <w:rPr>
          <w:lang w:val="ru-RU"/>
        </w:rPr>
      </w:pPr>
    </w:p>
    <w:p w14:paraId="3C7BF961" w14:textId="77777777" w:rsidR="0040753E" w:rsidRDefault="0040753E" w:rsidP="0040753E">
      <w:pPr>
        <w:spacing w:after="0"/>
        <w:ind w:left="120"/>
        <w:jc w:val="center"/>
        <w:rPr>
          <w:lang w:val="ru-RU"/>
        </w:rPr>
      </w:pPr>
    </w:p>
    <w:p w14:paraId="7B1ADF44" w14:textId="77777777" w:rsidR="0040753E" w:rsidRDefault="0040753E" w:rsidP="0040753E">
      <w:pPr>
        <w:spacing w:after="0"/>
        <w:ind w:left="120"/>
        <w:jc w:val="center"/>
        <w:rPr>
          <w:lang w:val="ru-RU"/>
        </w:rPr>
      </w:pPr>
    </w:p>
    <w:p w14:paraId="50F43C86" w14:textId="77777777" w:rsidR="0040753E" w:rsidRPr="000640F1" w:rsidRDefault="0040753E" w:rsidP="0040753E">
      <w:pPr>
        <w:spacing w:after="0"/>
        <w:ind w:left="120"/>
        <w:jc w:val="center"/>
        <w:rPr>
          <w:lang w:val="ru-RU"/>
        </w:rPr>
      </w:pPr>
    </w:p>
    <w:p w14:paraId="44C2AE3B" w14:textId="77777777" w:rsidR="0040753E" w:rsidRPr="000640F1" w:rsidRDefault="0040753E" w:rsidP="0040753E">
      <w:pPr>
        <w:spacing w:after="0"/>
        <w:ind w:left="120"/>
        <w:jc w:val="center"/>
        <w:rPr>
          <w:lang w:val="ru-RU"/>
        </w:rPr>
      </w:pPr>
    </w:p>
    <w:p w14:paraId="7BA2E732" w14:textId="77777777" w:rsidR="0040753E" w:rsidRDefault="0040753E" w:rsidP="0040753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640F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</w:p>
    <w:bookmarkEnd w:id="3"/>
    <w:p w14:paraId="338C5A3B" w14:textId="77777777" w:rsidR="0040753E" w:rsidRPr="00857471" w:rsidRDefault="0040753E" w:rsidP="0040753E">
      <w:pPr>
        <w:spacing w:after="0"/>
        <w:ind w:left="120"/>
        <w:jc w:val="center"/>
        <w:rPr>
          <w:lang w:val="ru-RU"/>
        </w:rPr>
      </w:pPr>
      <w:r w:rsidRPr="00604BA3">
        <w:rPr>
          <w:rFonts w:ascii="Times New Roman" w:hAnsi="Times New Roman"/>
          <w:color w:val="000000"/>
          <w:sz w:val="28"/>
          <w:lang w:val="ru-RU"/>
        </w:rPr>
        <w:t>2024-2025 учебный год</w:t>
      </w:r>
    </w:p>
    <w:p w14:paraId="2A6E6705" w14:textId="77777777" w:rsidR="0040753E" w:rsidRPr="006F23D8" w:rsidRDefault="0040753E" w:rsidP="0040753E">
      <w:pPr>
        <w:rPr>
          <w:lang w:val="ru-RU"/>
        </w:rPr>
        <w:sectPr w:rsidR="0040753E" w:rsidRPr="006F23D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6872FFA2" w14:textId="77777777" w:rsidR="0040753E" w:rsidRPr="00BD65F5" w:rsidRDefault="0040753E" w:rsidP="0040753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1.ПОЯСНИТЕЛЬНАЯ ЗАПИСКА</w:t>
      </w:r>
    </w:p>
    <w:p w14:paraId="1EC5DB5F" w14:textId="77777777" w:rsidR="0040753E" w:rsidRPr="00BD65F5" w:rsidRDefault="0040753E" w:rsidP="00407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7D861C" w14:textId="77777777" w:rsidR="0040753E" w:rsidRPr="00BD65F5" w:rsidRDefault="0040753E" w:rsidP="0040753E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1. Нормативная база, на основе, которой разработана Рабочая программа </w:t>
      </w:r>
    </w:p>
    <w:p w14:paraId="620209B4" w14:textId="135C7BCD" w:rsidR="00D70547" w:rsidRDefault="00D70547" w:rsidP="00401A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Рабочая программа </w:t>
      </w:r>
      <w:r w:rsidR="001450A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внеурочной деятельности школьный театр «АПЕЛЬСИН»</w:t>
      </w:r>
      <w:r w:rsidRPr="00D7054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 уровень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среднего</w:t>
      </w:r>
      <w:r w:rsidRPr="00D7054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общего образования для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10</w:t>
      </w:r>
      <w:r w:rsidRPr="00D7054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11</w:t>
      </w:r>
      <w:r w:rsidRPr="00D7054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классов </w:t>
      </w:r>
      <w:r w:rsidRPr="00D70547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ГБОУ</w:t>
      </w:r>
      <w:r w:rsidRPr="00D70547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0547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</w:t>
      </w:r>
      <w:r w:rsidRPr="00D7054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ШКОЛА № 2 Г.О. ТОРЕЗ</w:t>
      </w:r>
      <w:r w:rsidRPr="00D70547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»</w:t>
      </w:r>
      <w:r w:rsidRPr="00D70547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054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14:paraId="5E062F67" w14:textId="77777777" w:rsidR="001450A9" w:rsidRPr="00D70547" w:rsidRDefault="001450A9" w:rsidP="001450A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033B24AC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547">
        <w:rPr>
          <w:rFonts w:ascii="Times New Roman" w:eastAsia="Calibri" w:hAnsi="Times New Roman" w:cs="Times New Roman"/>
          <w:sz w:val="24"/>
          <w:szCs w:val="24"/>
        </w:rPr>
        <w:t>Закон об образовании № 273-ФЗ.</w:t>
      </w:r>
    </w:p>
    <w:p w14:paraId="0EFA8BA4" w14:textId="77777777" w:rsidR="00D70547" w:rsidRPr="00D70547" w:rsidRDefault="00D70547" w:rsidP="000C0109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Закон от 06.10.2023 №</w:t>
      </w:r>
      <w:r w:rsidRPr="00D70547">
        <w:rPr>
          <w:rFonts w:ascii="Times New Roman" w:eastAsia="Calibri" w:hAnsi="Times New Roman" w:cs="Times New Roman"/>
          <w:sz w:val="24"/>
          <w:szCs w:val="24"/>
        </w:rPr>
        <w:t> </w:t>
      </w: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12-РЗ «Об образовании </w:t>
      </w:r>
      <w:r w:rsidRPr="00D70547">
        <w:rPr>
          <w:rFonts w:ascii="Times New Roman" w:eastAsia="Calibri" w:hAnsi="Times New Roman" w:cs="Times New Roman"/>
          <w:sz w:val="24"/>
          <w:szCs w:val="24"/>
          <w:lang w:val="ru-RU" w:eastAsia="ja-JP"/>
        </w:rPr>
        <w:t>в Донецкой Народной Республике» (Принят Постановлением Народного Совета 5 октября 2023 года</w:t>
      </w: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</w:p>
    <w:p w14:paraId="3CCBCC0D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715FE569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14:paraId="06F0F36B" w14:textId="77777777" w:rsidR="00D70547" w:rsidRPr="00D70547" w:rsidRDefault="008A33C3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7" w:tooltip="http://publication.pravo.gov.ru/Document/View/0001202107050027" w:history="1">
        <w:r w:rsidR="00D70547" w:rsidRPr="00D70547">
          <w:rPr>
            <w:rFonts w:ascii="Times New Roman" w:eastAsia="Calibri" w:hAnsi="Times New Roman" w:cs="Times New Roman"/>
            <w:sz w:val="24"/>
            <w:szCs w:val="24"/>
            <w:lang w:val="ru-RU"/>
          </w:rPr>
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</w:r>
      </w:hyperlink>
    </w:p>
    <w:p w14:paraId="64B71687" w14:textId="77777777" w:rsidR="00D70547" w:rsidRPr="00D70547" w:rsidRDefault="008A33C3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8" w:tooltip="http://publication.pravo.gov.ru/document/0001202307140040" w:history="1">
        <w:r w:rsidR="00D70547" w:rsidRPr="00D70547">
          <w:rPr>
            <w:rFonts w:ascii="Times New Roman" w:eastAsia="Calibri" w:hAnsi="Times New Roman" w:cs="Times New Roman"/>
            <w:sz w:val="24"/>
            <w:szCs w:val="24"/>
            <w:lang w:val="ru-RU"/>
          </w:rPr>
  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</w:t>
        </w:r>
      </w:hyperlink>
      <w:r w:rsidR="00D70547"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5EE81DE5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Приказ 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14:paraId="09CFC6C4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14:paraId="03090840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0C8E37D3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Минпросвещения России от 21.02.2024 №119 «О внесении изменений в приложения № 1 и № 2 к Приказу Минпросвещения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47005273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14:paraId="7267EA78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Минпросвещения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179AF34F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Приказ Минпросвещения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</w:t>
      </w: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14:paraId="2E74DEF7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Минпросвещения России от 21.06.23 №556 «О внесении изменений в приложения № 1, № 2 к приказу Минросвещения России от 21.09.2022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14:paraId="549A6539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Постановление Правительства РФ от 11.10.2023 №1678 «Об утверждении правил применения электронного обучения, ДОТ при реализации образовательного процесса».</w:t>
      </w:r>
    </w:p>
    <w:p w14:paraId="422A1E17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</w:t>
      </w:r>
      <w:r w:rsidRPr="00D70547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</w:p>
    <w:p w14:paraId="64D11EC9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596FB55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Письмо Минпросвещения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14:paraId="4C34BE73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Информационное письмо Департамента государственной политики и управления в сфере общего образования Министерства просвещения РФ от 22.05.2023 № 03-870 «Ответы на типичные вопросы, возникающие на региональном, муниципальном уровнях и уровне образовательной организации, о введении ФООП».</w:t>
      </w:r>
    </w:p>
    <w:p w14:paraId="1E7B2210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др.).</w:t>
      </w:r>
    </w:p>
    <w:p w14:paraId="74D682F2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14:paraId="646A7486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Приказ Минпросвещения России от 19.02.2024 № 110 «О внесении изменений в некоторые приказы Минпросвещения России и Министерства просвещения РФ, касающиеся федеральных государственных образовательных стандартов основного общего образования» Приказ Минпросвещения России от 22.01.2024 № 31 «О внесении изменений в некоторые приказы Министерства образования и науки РФ и Минпросвещения России, касающиеся ФГОС начального общего образования и основного общего образования». </w:t>
      </w:r>
    </w:p>
    <w:p w14:paraId="63052732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Минпросвещения России от 27.12.2023 № 1028 «О внесении изменений в некоторые приказы Минобрнауки и Минпросвещения, касающиеся ФГОС основного общего образования и среднего общего образования».</w:t>
      </w:r>
    </w:p>
    <w:p w14:paraId="57BDA64B" w14:textId="77777777" w:rsidR="00D70547" w:rsidRPr="00D70547" w:rsidRDefault="00D70547" w:rsidP="000C0109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Приказ Минпросвещения России от 19.03.2024 № 171 «О внесении изменений в некоторые приказы Министерства просвещения РФ, касающиеся ФОП начального общего образования, основного общего образования и среднего общего образования». </w:t>
      </w:r>
    </w:p>
    <w:p w14:paraId="21A17220" w14:textId="77777777" w:rsidR="00D70547" w:rsidRPr="00D70547" w:rsidRDefault="00D70547" w:rsidP="000C010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Минпросвещения России от 01.02.2024 № 62 «О внесении изменений в некоторые приказы Минпросвещения России, касающиеся федеральных образовательных программ основного общего образования и среднего общего образования».</w:t>
      </w:r>
    </w:p>
    <w:p w14:paraId="49A3F829" w14:textId="2CB48111" w:rsidR="00D70547" w:rsidRPr="00D70547" w:rsidRDefault="00D70547" w:rsidP="000C0109">
      <w:pPr>
        <w:numPr>
          <w:ilvl w:val="0"/>
          <w:numId w:val="1"/>
        </w:numPr>
        <w:tabs>
          <w:tab w:val="left" w:pos="0"/>
        </w:tabs>
        <w:spacing w:after="0" w:line="259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5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учебного плана </w:t>
      </w:r>
      <w:r w:rsidR="00C53619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среднего</w:t>
      </w:r>
      <w:r w:rsidRPr="00D7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общего образования, утвержденного приказом ГБОУ «ШКОЛА № 2 Г.О. ТОРЕЗ»  26.08.2024 № 24 «Об утверждении изменений и дополнений  в ООП НОО, ООО,</w:t>
      </w:r>
      <w:r w:rsidR="001450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СОО в 2024-2025 учебного году».</w:t>
      </w:r>
    </w:p>
    <w:p w14:paraId="56AFD810" w14:textId="77777777" w:rsidR="001450A9" w:rsidRDefault="001450A9" w:rsidP="003F773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FE5534B" w14:textId="6615356F" w:rsidR="0040753E" w:rsidRPr="00F864E5" w:rsidRDefault="0040753E" w:rsidP="003F77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64E5">
        <w:rPr>
          <w:rFonts w:ascii="Times New Roman" w:hAnsi="Times New Roman" w:cs="Times New Roman"/>
          <w:b/>
          <w:sz w:val="24"/>
          <w:szCs w:val="24"/>
          <w:lang w:val="ru-RU"/>
        </w:rPr>
        <w:t>2. Обоснование выбора УМК</w:t>
      </w:r>
    </w:p>
    <w:p w14:paraId="7BB93F0E" w14:textId="77777777" w:rsidR="0040753E" w:rsidRPr="00BD65F5" w:rsidRDefault="0040753E" w:rsidP="0040753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4B3ABE62" w14:textId="7C173F43" w:rsidR="00DF312D" w:rsidRDefault="00DF312D" w:rsidP="00DF31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312D">
        <w:rPr>
          <w:rFonts w:ascii="Times New Roman" w:hAnsi="Times New Roman" w:cs="Times New Roman"/>
          <w:sz w:val="24"/>
          <w:szCs w:val="24"/>
          <w:lang w:val="ru-RU"/>
        </w:rPr>
        <w:t>Гиппиус С. В. Полный курс актерского мастерства/ С. В. Гиппиус, К. С. Станиславский.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312D">
        <w:rPr>
          <w:rFonts w:ascii="Times New Roman" w:hAnsi="Times New Roman" w:cs="Times New Roman"/>
          <w:sz w:val="24"/>
          <w:szCs w:val="24"/>
          <w:lang w:val="ru-RU"/>
        </w:rPr>
        <w:t>- М.: АСТ,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F31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D54306" w14:textId="789CA50E" w:rsidR="00DF312D" w:rsidRDefault="00DF312D" w:rsidP="00DF312D">
      <w:pPr>
        <w:widowControl w:val="0"/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F31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Петров В.А. «Развитие творческого потенциала личности средствами студийной работы в театральной самодеятельности»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DF312D">
        <w:rPr>
          <w:lang w:val="ru-RU"/>
        </w:rPr>
        <w:t xml:space="preserve"> </w:t>
      </w:r>
      <w:r w:rsidRPr="00DF31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М.: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2024.</w:t>
      </w:r>
    </w:p>
    <w:p w14:paraId="2C74FC0E" w14:textId="4006447D" w:rsidR="00790F08" w:rsidRPr="00DF312D" w:rsidRDefault="00790F08" w:rsidP="00790F08">
      <w:pPr>
        <w:widowControl w:val="0"/>
        <w:shd w:val="clear" w:color="auto" w:fill="FFFFFF"/>
        <w:autoSpaceDE w:val="0"/>
        <w:autoSpaceDN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90F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Чурилова, Э.Г. Методика и организация театрализованной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детей старшего школьного возраста</w:t>
      </w:r>
      <w:r w:rsidRPr="00790F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Программа и репертуар / Э. Г.Чурилова. - М.</w:t>
      </w:r>
      <w:r w:rsidRPr="00790F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ВЛАДОС, 2001.</w:t>
      </w:r>
    </w:p>
    <w:p w14:paraId="4CBC3259" w14:textId="77777777" w:rsidR="0040753E" w:rsidRPr="00BD65F5" w:rsidRDefault="0040753E" w:rsidP="0040753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04.10.2023 № 738:</w:t>
      </w:r>
    </w:p>
    <w:p w14:paraId="537891C5" w14:textId="508F925D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Библиотека  ЦОК</w:t>
      </w:r>
      <w:r w:rsidR="00C536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https://m.edsoo.ru/7f414452</w:t>
      </w:r>
    </w:p>
    <w:p w14:paraId="537D1A31" w14:textId="45805038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http://repetitor.1c.ru/ - Серия учебных компьютерных программ '1С: Репетитор' по </w:t>
      </w:r>
      <w:r w:rsidR="008D11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театрализированной деятельности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Контрольно-диагностические системы серии </w:t>
      </w:r>
      <w:r w:rsidR="008D111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Репетитор</w:t>
      </w:r>
      <w:r w:rsidR="008D111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1602E6A" w14:textId="05EAC956" w:rsid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http://www.gramota.ru/- Все о </w:t>
      </w:r>
      <w:r w:rsidR="00E978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театрализированной деятельности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</w:t>
      </w:r>
      <w:r w:rsidR="00E978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современного театра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B3A9CFF" w14:textId="4BF4C763" w:rsidR="00FF3EB7" w:rsidRPr="00AD19E0" w:rsidRDefault="00FF3EB7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   </w:t>
      </w:r>
      <w:r w:rsidRPr="00FF3EB7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https://www.htvs.ru/?ysclid=m0uuut7see733935258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театр имени Бориса Щукина, методические рекомендации по организации школьного театра</w:t>
      </w:r>
    </w:p>
    <w:p w14:paraId="21E15EF2" w14:textId="77777777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http://www.school.edu.ru/ -Российский образовательный портал</w:t>
      </w:r>
    </w:p>
    <w:p w14:paraId="5E041EF6" w14:textId="77777777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http://www.1september.ru/ru/ - газета «Первое сентября»</w:t>
      </w:r>
    </w:p>
    <w:p w14:paraId="5F24B448" w14:textId="77777777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http://all.edu.ru/ - Все образование Интернета</w:t>
      </w:r>
    </w:p>
    <w:p w14:paraId="1E252419" w14:textId="101B3E33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Культура письменной</w:t>
      </w:r>
      <w:r w:rsidR="003E63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разговорной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 http://www.gramma.ru</w:t>
      </w:r>
    </w:p>
    <w:p w14:paraId="11E682D1" w14:textId="77777777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Имена.org – популярно об именах и фамилиях http://www.imena.org</w:t>
      </w:r>
    </w:p>
    <w:p w14:paraId="53353416" w14:textId="77777777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Крылатые слова и выражения http://slova.ndo.ru</w:t>
      </w:r>
    </w:p>
    <w:p w14:paraId="3B1C179E" w14:textId="77777777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Мир слова русского http://www.rusword.org</w:t>
      </w:r>
    </w:p>
    <w:p w14:paraId="3FC2EA41" w14:textId="77777777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Рукописные памятники Древней Руси http://www.lrc-lib.ru</w:t>
      </w:r>
    </w:p>
    <w:p w14:paraId="33A1A1FF" w14:textId="77777777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13.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Русская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фонетика: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мультимедийный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Интернет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–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учебник http://www.philol.msu.ru/rus/galva-1/</w:t>
      </w:r>
    </w:p>
    <w:p w14:paraId="08202A78" w14:textId="298C5523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3E636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http://rusolimp.kopeisk.ru/</w:t>
      </w:r>
    </w:p>
    <w:p w14:paraId="550A00CE" w14:textId="421B31F4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3E636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http:// mon.gov.ru/ - сайт Министерства образования и науки РФ.</w:t>
      </w:r>
    </w:p>
    <w:p w14:paraId="7BCDB60D" w14:textId="593E9369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3E636E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http://standart.edu.ru – ФГОС общего образования и разработанные к ним документы.</w:t>
      </w:r>
    </w:p>
    <w:p w14:paraId="1DCDFB0C" w14:textId="72AF9C7B" w:rsidR="00AD19E0" w:rsidRPr="00AD19E0" w:rsidRDefault="003E636E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  <w:r w:rsidR="00AD19E0"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D19E0"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http://www.informika.ru /- сайт ФГУ «Государственный научно-исследовательский институт информационных технологий и телекоммуникаций».</w:t>
      </w:r>
    </w:p>
    <w:p w14:paraId="0224CB9D" w14:textId="49680BCC" w:rsidR="00AD19E0" w:rsidRPr="00AD19E0" w:rsidRDefault="003E636E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AD19E0"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D19E0"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http://school-collection.edu.ru/ -каталог Единой коллекции цифровых образовательных ресурсов.</w:t>
      </w:r>
    </w:p>
    <w:p w14:paraId="58A3E7C0" w14:textId="08352226" w:rsidR="00AD19E0" w:rsidRPr="00AD19E0" w:rsidRDefault="003E636E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AD19E0"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D19E0"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http:// fcior.edu.ru –каталог электронных образовательных ресурсов Федерального центра.</w:t>
      </w:r>
    </w:p>
    <w:p w14:paraId="22FEA6EB" w14:textId="33E9B219" w:rsidR="00AD19E0" w:rsidRP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E636E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http://window.edu.ru – электронные образовательные ресурсы.</w:t>
      </w:r>
    </w:p>
    <w:p w14:paraId="1E563AA6" w14:textId="763492D0" w:rsidR="00AD19E0" w:rsidRDefault="00AD19E0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E636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D19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http://katalog.iot.ru – электронные образовательные ресурсы.</w:t>
      </w:r>
    </w:p>
    <w:p w14:paraId="59F12235" w14:textId="77777777" w:rsidR="001E4886" w:rsidRDefault="001E4886" w:rsidP="00AD19E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14AB66" w14:textId="77777777" w:rsidR="003F7734" w:rsidRPr="00BD65F5" w:rsidRDefault="003F7734" w:rsidP="00AD19E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D6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Цель и задачи обучения по предмету </w:t>
      </w:r>
    </w:p>
    <w:p w14:paraId="4D0051A1" w14:textId="6A73D4A2" w:rsidR="003F7734" w:rsidRPr="00BD65F5" w:rsidRDefault="003F7734" w:rsidP="003F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</w:t>
      </w:r>
      <w:r w:rsidR="00C536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курса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E48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</w:t>
      </w:r>
      <w:r w:rsidR="00C536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деятельности </w:t>
      </w:r>
      <w:r w:rsidR="001E48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школьный театр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1E48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АПЕЛЬСИН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</w:t>
      </w:r>
      <w:r w:rsidR="001E48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старшей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школе состоят:</w:t>
      </w:r>
    </w:p>
    <w:p w14:paraId="204864C8" w14:textId="77777777" w:rsidR="003F7734" w:rsidRPr="00BD65F5" w:rsidRDefault="003F7734" w:rsidP="003F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144F1796" w14:textId="77777777" w:rsidR="003F7734" w:rsidRPr="00BD65F5" w:rsidRDefault="003F7734" w:rsidP="003F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ценностно-смысловой сферы личности на основе высоких этических идеалов;</w:t>
      </w:r>
    </w:p>
    <w:p w14:paraId="3948A18C" w14:textId="37A599A8" w:rsidR="003F7734" w:rsidRPr="00BD65F5" w:rsidRDefault="003F7734" w:rsidP="003F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осознании ценностного отношения к </w:t>
      </w:r>
      <w:r w:rsidR="00112A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теару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неотъемлемой части культуры и взаимосвязей между </w:t>
      </w:r>
      <w:r w:rsidR="00112A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сценическим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литературным, интеллектуальным, духовно-нравственным развитием личности. </w:t>
      </w:r>
    </w:p>
    <w:p w14:paraId="761BD6B6" w14:textId="65C9919A" w:rsidR="00302D9F" w:rsidRDefault="003F7734" w:rsidP="00302D9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этих целей связана с развитием </w:t>
      </w:r>
      <w:r w:rsidR="00302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актерских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 и устойчивого интереса к </w:t>
      </w:r>
      <w:r w:rsidR="00302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сцене и театру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средству приобщения к российскому </w:t>
      </w:r>
      <w:r w:rsidR="00302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культурному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наследию и сокровищам отечественной и зарубежной культуры, базируется на знании содержания произведений, осмыслении поставленных </w:t>
      </w:r>
      <w:r w:rsidR="00302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произведении автором 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проблем, понимании коммуникативно-эстетических возможностей </w:t>
      </w:r>
      <w:r w:rsidR="00302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речи,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художественных текстов и способствует совершенствованию </w:t>
      </w:r>
      <w:r w:rsidR="00302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сценической речи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на примере лучших литературных образцов. </w:t>
      </w:r>
    </w:p>
    <w:p w14:paraId="326A3959" w14:textId="3CC1E931" w:rsidR="003F7734" w:rsidRPr="00BD65F5" w:rsidRDefault="003F7734" w:rsidP="003F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14:paraId="3026DBBB" w14:textId="788262AC" w:rsidR="003F7734" w:rsidRPr="00BD65F5" w:rsidRDefault="003F7734" w:rsidP="003F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</w:t>
      </w:r>
      <w:r w:rsidR="00302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театральное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пространство русской культуры, воспитанием ценностного отношения к </w:t>
      </w:r>
      <w:r w:rsidR="00302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театру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неотъемлемой части культуры, состоят в приобщении старшеклассников к лучшим образцам русской и зарубежной </w:t>
      </w:r>
      <w:r w:rsidR="00302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театральной культуры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второй половины Х</w:t>
      </w:r>
      <w:r w:rsidRPr="00BD65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начала ХХ</w:t>
      </w:r>
      <w:r w:rsidRPr="00BD65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воспитании уважения к отечественной классической </w:t>
      </w:r>
      <w:r w:rsidR="00302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театральной культуре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социокультурному и эстетическому феномену, освоении в ходе изучения </w:t>
      </w:r>
      <w:r w:rsidR="00302D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сценического искусства как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14:paraId="5DC86AF3" w14:textId="7DCCF988" w:rsidR="003F7734" w:rsidRPr="00BD65F5" w:rsidRDefault="003F7734" w:rsidP="003F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культурному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наследию и через него – к традиционным ценностям и сокровищам отечественной и 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мировой культуры, ориентированы на воспитание и развитие потребности в 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причастности к театральному искусству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знани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и осмысление ключевых проблем 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традиций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русско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классическо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театра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современной 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театральной школы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том числе 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народов России, а также на формирование потребности в досуговом 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времяпровождении в театре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умение составлять программы собственно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театрального репертуара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участвовать во внеурочных мероприятиях, 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праздниках, агитбригадах, 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содействующих повышению интереса к 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театру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чтению, образованию, культуре</w:t>
      </w:r>
      <w:r w:rsidR="00D344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искусства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CBBDA32" w14:textId="5D6962A3" w:rsidR="003F7734" w:rsidRPr="00BD65F5" w:rsidRDefault="003F7734" w:rsidP="003F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</w:t>
      </w:r>
      <w:r w:rsidR="008B16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актерских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 </w:t>
      </w:r>
      <w:r w:rsidRPr="00BD65F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 овладением современными </w:t>
      </w:r>
      <w:r w:rsidR="008B16F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актерскими</w:t>
      </w:r>
      <w:r w:rsidRPr="00BD65F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умений анализа и интерпретации литературного произведения </w:t>
      </w:r>
      <w:r w:rsidR="008B16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его инсценизации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культурного контекста и связей с современностью с использованием теоретико-</w:t>
      </w:r>
      <w:r w:rsidR="008B16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представления </w:t>
      </w:r>
      <w:r w:rsidR="008B16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ценности театрализованной деятельности как развития личности обучающегося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Кроме того, эти задачи связаны с развитием представления о специфике </w:t>
      </w:r>
      <w:r w:rsidR="008B16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вида искусства и умением сопоставлять </w:t>
      </w:r>
      <w:r w:rsidR="008B16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театральный репертуар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сравнивать их с художественными интерпретациями в других видах искусств, с выявлением взаимообусловленности элементов формы и содержания </w:t>
      </w:r>
      <w:r w:rsidR="008B16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театральной композиции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также образов, тем, идей, проблем, способствующих осмыслению художественной картины жизни, созданной автором </w:t>
      </w:r>
      <w:r w:rsidR="008B16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сцене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авторской позиции. </w:t>
      </w:r>
    </w:p>
    <w:p w14:paraId="7DAE9BE8" w14:textId="7B9733E3" w:rsidR="003F7734" w:rsidRDefault="003F7734" w:rsidP="003F7734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</w:t>
      </w:r>
      <w:r w:rsidR="00E51D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сценической речи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реализацией их в учебной деятельности и в дальнейшей жизни, направлены на расширение представлений об </w:t>
      </w:r>
      <w:r w:rsidR="00E51D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эстетических возможностях самовыражения посредством театрализованной деятельности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овладение разными способами информационной переработки текстов с использованием важнейших </w:t>
      </w:r>
      <w:r w:rsidR="00E51D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учебно-методических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ресурсов, в том числе в сети Интернет.</w:t>
      </w:r>
    </w:p>
    <w:p w14:paraId="42F4DDF3" w14:textId="77777777" w:rsidR="00D70547" w:rsidRPr="00BD65F5" w:rsidRDefault="00D70547" w:rsidP="003F773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A01B47" w14:textId="77777777" w:rsidR="007E2AA8" w:rsidRPr="00F864E5" w:rsidRDefault="007E2AA8" w:rsidP="007E2AA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64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Ценностные ориентиры содержания учебного предмета </w:t>
      </w:r>
    </w:p>
    <w:p w14:paraId="72A046C7" w14:textId="77777777" w:rsidR="009F3D65" w:rsidRDefault="009F3D65" w:rsidP="009F3D6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F3D65">
        <w:rPr>
          <w:color w:val="000000"/>
        </w:rPr>
        <w:t xml:space="preserve">Творческое самовыражение: развитие творческих способностей учащихся через актерское мастерство, режиссуру, сценарное писательство и другие аспекты театрального искусства. Коммуникация и коллективная работа: формирование навыков коммуникации, сотрудничества, взаимопомощи и уважения в группе, развитие лидерских качеств. Эмоциональное и эстетическое развитие: раскрытие эмоционального потенциала учащихся, развитие чувства прекрасного, эстетического восприятия и креативности. Саморазвитие и самоутверждение: помощь учащимся в поиске своего места в мире, в развитии личностных качеств, в повышении самооценки и уверенности в себе. </w:t>
      </w:r>
    </w:p>
    <w:p w14:paraId="0A6DB312" w14:textId="38AD7CFA" w:rsidR="00D70547" w:rsidRPr="009F3D65" w:rsidRDefault="009F3D65" w:rsidP="009F3D65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F3D65">
        <w:rPr>
          <w:color w:val="000000"/>
        </w:rPr>
        <w:t>Ценности театрального искусства: знакомство с историей театра, его ролью в обществе, ценностями, которые он несет, воспитание культуры просмотра и понимания театральных произведений. Толерантность и уважение к другим: формирование уважительного отношения к различиям, культурному многообразию, умение слушать и понимать других. Эти ценностные ориентиры помогут создать благоприятную атмосферу в школьном театре, способствовать развитию личности учащихся и формированию ценностей, необходимых для успешной жизни в обществе.</w:t>
      </w:r>
    </w:p>
    <w:p w14:paraId="74C6F077" w14:textId="77777777" w:rsidR="00D70547" w:rsidRPr="00BD65F5" w:rsidRDefault="00D70547" w:rsidP="00D70547">
      <w:pPr>
        <w:pStyle w:val="af"/>
        <w:shd w:val="clear" w:color="auto" w:fill="FFFFFF"/>
        <w:spacing w:before="0" w:beforeAutospacing="0" w:after="150" w:afterAutospacing="0"/>
        <w:ind w:firstLine="426"/>
        <w:jc w:val="both"/>
        <w:rPr>
          <w:color w:val="000000"/>
        </w:rPr>
      </w:pPr>
    </w:p>
    <w:p w14:paraId="1AFEE983" w14:textId="77777777" w:rsidR="00AD28AE" w:rsidRPr="00BD65F5" w:rsidRDefault="007E2AA8" w:rsidP="007E2AA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 Общая характеристика организации учебного процесса</w:t>
      </w:r>
    </w:p>
    <w:p w14:paraId="6AD9FCEF" w14:textId="77777777" w:rsidR="00F0753C" w:rsidRDefault="00F0753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внеурочной деятельности школьный театр «АПЕЛЬСИН»</w:t>
      </w:r>
      <w:r w:rsidR="00572482"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</w:t>
      </w:r>
      <w:r w:rsidRPr="00F07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следующих компетенций учащихся: </w:t>
      </w:r>
    </w:p>
    <w:p w14:paraId="131C860E" w14:textId="77777777" w:rsidR="00F0753C" w:rsidRDefault="00F0753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75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 Актерское мастерство: развитие навыков актерского искусства, выразительности, эмоциональной открытости, умения играть роли и воплощать различные образы. </w:t>
      </w:r>
    </w:p>
    <w:p w14:paraId="2C3D5690" w14:textId="77777777" w:rsidR="00F0753C" w:rsidRDefault="00F0753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7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Режиссерская компетенция: освоение основ режиссуры, умение планировать и организовывать театральные постановки, работать с актерами, создавать артистическую концепцию спектакля. </w:t>
      </w:r>
    </w:p>
    <w:p w14:paraId="407292A5" w14:textId="77777777" w:rsidR="00F0753C" w:rsidRDefault="00F0753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7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Сценарное писательство: развитие навыков литературного творчества, создание сценариев для театральных постановок, умение структурировать идеи, создавать драматические ситуации. </w:t>
      </w:r>
    </w:p>
    <w:p w14:paraId="27370C4A" w14:textId="77777777" w:rsidR="00F0753C" w:rsidRDefault="00F0753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7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Технические навыки: овладение основами светотехники, звукорежиссуры, костюмирования, декорирования сцены, создание атмосферы спектакля через технические средства. </w:t>
      </w:r>
    </w:p>
    <w:p w14:paraId="60F4195F" w14:textId="77777777" w:rsidR="00F0753C" w:rsidRDefault="00F0753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7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Креативность и инновационность: поощрение творческого мышления, экспериментирования, нестандартного подхода к созданию театральных произведений, развитие оригинальности и уникальности. </w:t>
      </w:r>
    </w:p>
    <w:p w14:paraId="78547637" w14:textId="77777777" w:rsidR="00F0753C" w:rsidRDefault="00F0753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7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Коммуникативные навыки: формирование умения слушать других, выражать свои мысли и чувства, работать в коллективе, решать конфликты, находить общий язык с партнерами. </w:t>
      </w:r>
    </w:p>
    <w:p w14:paraId="770C78A6" w14:textId="77777777" w:rsidR="00F0753C" w:rsidRDefault="00F0753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7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Эмоциональный интеллект: развитие умения управлять своими эмоциями, понимать чувства других людей, эмпатии, адекватно реагировать на различные ситуации. </w:t>
      </w:r>
    </w:p>
    <w:p w14:paraId="6447574E" w14:textId="5B4812F7" w:rsidR="00F0753C" w:rsidRDefault="00F0753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7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Эти компетенции помогут учащимся не только стать успешными участниками театральных постановок, но и развить ценные навыки, которые пригодятся им в различных областях жизни и деятельности. </w:t>
      </w:r>
    </w:p>
    <w:p w14:paraId="26880ABD" w14:textId="7D5C48E2" w:rsidR="00AD28AE" w:rsidRPr="00BD65F5" w:rsidRDefault="00572482" w:rsidP="00FC7BD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Основу содержания </w:t>
      </w:r>
      <w:r w:rsidR="003F47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в 10–11 классах составляют чтение и изучение выдающихся произведений отечественной и зарубежной литературы </w:t>
      </w:r>
      <w:r w:rsidR="003F47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их постановки на сцене театра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14:paraId="36D57AF7" w14:textId="199E3457" w:rsidR="00AD28AE" w:rsidRPr="00BD65F5" w:rsidRDefault="0057248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</w:t>
      </w:r>
      <w:r w:rsidR="00FC7B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школьный театр «АПЕЛЬСИН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учтены этапы российского историко-литературного процесса второй половины Х</w:t>
      </w:r>
      <w:r w:rsidRPr="00BD65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начала ХХ</w:t>
      </w:r>
      <w:r w:rsidRPr="00BD65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представлены разделы, включающие </w:t>
      </w:r>
      <w:r w:rsidR="00FC7B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сценической речи, истории театра, создания театрального реквизита, работы с пластикой, мимикой и пантамимикой, постановкой литературных произведений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6DB2DFF" w14:textId="298661FC" w:rsidR="00AD28AE" w:rsidRPr="00BD65F5" w:rsidRDefault="0057248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</w:t>
      </w:r>
      <w:r w:rsidR="00FC7B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театральному искусству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464F561" w14:textId="7869F343" w:rsidR="00D70547" w:rsidRPr="00980B58" w:rsidRDefault="00572482" w:rsidP="00980B58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на базовом уровне определена группа планируемых результатов, достижение которых обеспечивается в отношении всех обучающихся. Планируемые результаты на углублённом уровне реализуются в отношении наиболее мотивированных и способных обучающихся, выбравших данный уровень </w:t>
      </w:r>
      <w:r w:rsidR="001D6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внеурочного курса.</w:t>
      </w:r>
    </w:p>
    <w:p w14:paraId="063300CE" w14:textId="77777777" w:rsidR="00AD28AE" w:rsidRPr="00980B58" w:rsidRDefault="00AD28A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DB2A531" w14:textId="324A3D3A" w:rsidR="007E2AA8" w:rsidRPr="00980B58" w:rsidRDefault="007E2AA8" w:rsidP="007E2AA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0B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Количество часов, на которое </w:t>
      </w:r>
      <w:r w:rsidR="00980B58" w:rsidRPr="00980B58">
        <w:rPr>
          <w:rFonts w:ascii="Times New Roman" w:hAnsi="Times New Roman" w:cs="Times New Roman"/>
          <w:b/>
          <w:sz w:val="24"/>
          <w:szCs w:val="24"/>
          <w:lang w:val="ru-RU"/>
        </w:rPr>
        <w:t>рассчитана программа внеурочного курса</w:t>
      </w:r>
      <w:r w:rsidRPr="00980B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9783824" w14:textId="77777777" w:rsidR="00AD28AE" w:rsidRPr="00BD65F5" w:rsidRDefault="00AD28A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DFA6A6" w14:textId="4CF92068" w:rsidR="007E2AA8" w:rsidRDefault="00572482" w:rsidP="00D0197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</w:t>
      </w:r>
      <w:r w:rsidR="004126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театрального искусства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10–11 классах среднего общего образования на базовом уровне в учебном плане отводится </w:t>
      </w:r>
      <w:r w:rsidR="00C53619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C536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 10 классе - </w:t>
      </w:r>
      <w:r w:rsidR="0041265F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(</w:t>
      </w:r>
      <w:r w:rsidR="0041265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 в неделю), в 11 классе - </w:t>
      </w:r>
      <w:r w:rsidR="0041265F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(</w:t>
      </w:r>
      <w:r w:rsidR="0041265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 в неделю). </w:t>
      </w:r>
    </w:p>
    <w:p w14:paraId="152ECE7A" w14:textId="3FB3C8E1" w:rsidR="00D0197E" w:rsidRDefault="00D0197E" w:rsidP="00D0197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2E402B" w14:textId="0C5D244E" w:rsidR="00D0197E" w:rsidRDefault="00D0197E" w:rsidP="00D0197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4674BD" w14:textId="65F95D89" w:rsidR="00C53619" w:rsidRDefault="00C53619" w:rsidP="00D0197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8639BF" w14:textId="77777777" w:rsidR="00C53619" w:rsidRPr="00BD65F5" w:rsidRDefault="00C53619" w:rsidP="00D0197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090FCA" w14:textId="77777777" w:rsidR="007E2AA8" w:rsidRPr="00BD65F5" w:rsidRDefault="007E2AA8" w:rsidP="007E2AA8">
      <w:pPr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Раздел </w:t>
      </w:r>
      <w:r w:rsidRPr="00BD65F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uk-UA"/>
        </w:rPr>
        <w:t xml:space="preserve">ІІ </w:t>
      </w:r>
    </w:p>
    <w:p w14:paraId="75AF77EB" w14:textId="77777777" w:rsidR="007E2AA8" w:rsidRPr="00BD65F5" w:rsidRDefault="007E2AA8" w:rsidP="007E2AA8">
      <w:pPr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14:paraId="679873C5" w14:textId="5574CEA4" w:rsidR="007E2AA8" w:rsidRPr="00BD65F5" w:rsidRDefault="007E2AA8" w:rsidP="007E2A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2882202"/>
      <w:bookmarkEnd w:id="1"/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</w:t>
      </w:r>
      <w:r w:rsidR="002F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театрального искусства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2F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старшей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школе направлено на достижение обучающимися следующих личностных, метапредметных и предметных результатов освоения учебного предмета. </w:t>
      </w:r>
    </w:p>
    <w:p w14:paraId="50311437" w14:textId="03426C9C" w:rsidR="006119A2" w:rsidRPr="00D0197E" w:rsidRDefault="007E2AA8" w:rsidP="00D0197E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6119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080DE81" w14:textId="0616381D" w:rsidR="006119A2" w:rsidRPr="006119A2" w:rsidRDefault="006119A2" w:rsidP="00611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9A2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программы </w:t>
      </w:r>
      <w:r w:rsidR="00B80022">
        <w:rPr>
          <w:rFonts w:ascii="Times New Roman" w:hAnsi="Times New Roman" w:cs="Times New Roman"/>
          <w:sz w:val="24"/>
          <w:szCs w:val="24"/>
          <w:lang w:val="ru-RU"/>
        </w:rPr>
        <w:t>школьный театр «АПЕЛЬСИН»</w:t>
      </w:r>
      <w:r w:rsidRPr="006119A2">
        <w:rPr>
          <w:rFonts w:ascii="Times New Roman" w:hAnsi="Times New Roman" w:cs="Times New Roman"/>
          <w:sz w:val="24"/>
          <w:szCs w:val="24"/>
          <w:lang w:val="ru-RU"/>
        </w:rPr>
        <w:t xml:space="preserve"> должны отражать готовность обучающихся руководствоваться системой позитивных ценностных ориентаций, в том числе в части:</w:t>
      </w:r>
    </w:p>
    <w:p w14:paraId="1AE50077" w14:textId="77777777" w:rsidR="006119A2" w:rsidRPr="006119A2" w:rsidRDefault="006119A2" w:rsidP="00B800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9A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6119A2">
        <w:rPr>
          <w:rFonts w:ascii="Times New Roman" w:hAnsi="Times New Roman" w:cs="Times New Roman"/>
          <w:sz w:val="24"/>
          <w:szCs w:val="24"/>
          <w:lang w:val="ru-RU"/>
        </w:rPr>
        <w:tab/>
        <w:t>Патриотического воспитания: осознание российской гражданской идентичности в поликультурном и многоконфессиональном обществе; проявление интереса к освоению традиций своего края, музыкальной культуры народов России; стремление развивать и сохранять культуру своей страны, своего края.</w:t>
      </w:r>
    </w:p>
    <w:p w14:paraId="5E4F839C" w14:textId="77777777" w:rsidR="006119A2" w:rsidRPr="006119A2" w:rsidRDefault="006119A2" w:rsidP="00B800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9A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6119A2">
        <w:rPr>
          <w:rFonts w:ascii="Times New Roman" w:hAnsi="Times New Roman" w:cs="Times New Roman"/>
          <w:sz w:val="24"/>
          <w:szCs w:val="24"/>
          <w:lang w:val="ru-RU"/>
        </w:rPr>
        <w:tab/>
        <w:t>Гражданского воспитания: готовность к выполнению обязанностей гражданина, уважение прав, свобод и законных интересов других людей; осознание комплекса идей и моделей поведения, отражённых в лучших произведениях мировой культуры, готовность поступать в своей жизни в соответствии с эталонами нравственного самоопределения, отражёнными в них; активное участие в музыкальной, социокультурной жизни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праздничных мероприятий.</w:t>
      </w:r>
    </w:p>
    <w:p w14:paraId="1972015A" w14:textId="50B2CDCA" w:rsidR="006119A2" w:rsidRPr="006119A2" w:rsidRDefault="006119A2" w:rsidP="00B800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9A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6119A2">
        <w:rPr>
          <w:rFonts w:ascii="Times New Roman" w:hAnsi="Times New Roman" w:cs="Times New Roman"/>
          <w:sz w:val="24"/>
          <w:szCs w:val="24"/>
          <w:lang w:val="ru-RU"/>
        </w:rPr>
        <w:tab/>
        <w:t>Духовно-нравственного воспитания: ориентация на моральные ценности и нормы в ситуациях нравственного выбора; готовность воспринимать театральное искусство с учётом моральных и духовных ценностей этического и религиозного ко</w:t>
      </w:r>
      <w:r w:rsidR="00B80022">
        <w:rPr>
          <w:rFonts w:ascii="Times New Roman" w:hAnsi="Times New Roman" w:cs="Times New Roman"/>
          <w:sz w:val="24"/>
          <w:szCs w:val="24"/>
          <w:lang w:val="ru-RU"/>
        </w:rPr>
        <w:t xml:space="preserve">нтекста, социально-исторических </w:t>
      </w:r>
      <w:r w:rsidRPr="006119A2">
        <w:rPr>
          <w:rFonts w:ascii="Times New Roman" w:hAnsi="Times New Roman" w:cs="Times New Roman"/>
          <w:sz w:val="24"/>
          <w:szCs w:val="24"/>
          <w:lang w:val="ru-RU"/>
        </w:rPr>
        <w:t>особенностей этики и эстетики; придерживаться принципов справедливости, взаимопомощи и творческого сотрудничества в процессе непосредственной творческой деятельности, при подготовке спектаклей, концертов, участии в фестивалях и конкурсах.</w:t>
      </w:r>
    </w:p>
    <w:p w14:paraId="45AA8860" w14:textId="77777777" w:rsidR="006119A2" w:rsidRPr="006119A2" w:rsidRDefault="006119A2" w:rsidP="00B800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9A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6119A2">
        <w:rPr>
          <w:rFonts w:ascii="Times New Roman" w:hAnsi="Times New Roman" w:cs="Times New Roman"/>
          <w:sz w:val="24"/>
          <w:szCs w:val="24"/>
          <w:lang w:val="ru-RU"/>
        </w:rPr>
        <w:tab/>
        <w:t>Эстетического воспитания: восприимчивость к различным видам искусства, стремление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 театрального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14:paraId="3A3EAAEF" w14:textId="71239DFD" w:rsidR="006119A2" w:rsidRPr="006119A2" w:rsidRDefault="006119A2" w:rsidP="00B800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9A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6119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Ценности научного познания: ориентация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языком искусства, овладение основными способами исследовательской деятельности на материале доступной текстовой, аудио- и </w:t>
      </w:r>
      <w:r w:rsidR="00B80022" w:rsidRPr="006119A2">
        <w:rPr>
          <w:rFonts w:ascii="Times New Roman" w:hAnsi="Times New Roman" w:cs="Times New Roman"/>
          <w:sz w:val="24"/>
          <w:szCs w:val="24"/>
          <w:lang w:val="ru-RU"/>
        </w:rPr>
        <w:t>видеоинформации</w:t>
      </w:r>
      <w:r w:rsidRPr="006119A2">
        <w:rPr>
          <w:rFonts w:ascii="Times New Roman" w:hAnsi="Times New Roman" w:cs="Times New Roman"/>
          <w:sz w:val="24"/>
          <w:szCs w:val="24"/>
          <w:lang w:val="ru-RU"/>
        </w:rPr>
        <w:t xml:space="preserve"> о различных явлениях искусства, использование специальной терминологии.</w:t>
      </w:r>
    </w:p>
    <w:p w14:paraId="1130676C" w14:textId="77777777" w:rsidR="006119A2" w:rsidRPr="006119A2" w:rsidRDefault="006119A2" w:rsidP="00B800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9A2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6119A2">
        <w:rPr>
          <w:rFonts w:ascii="Times New Roman" w:hAnsi="Times New Roman" w:cs="Times New Roman"/>
          <w:sz w:val="24"/>
          <w:szCs w:val="24"/>
          <w:lang w:val="ru-RU"/>
        </w:rPr>
        <w:tab/>
        <w:t>Физического воспитания, формирования культуры здоровья и эмоционального благополучия: 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артистической, творческой, исследовательской деятельности; умение осознавать своё эмоциональное состояние и эмоциональное состояние других; сформированность навыков рефлексии, признание своего права на ошибку и такого же права другого человека.</w:t>
      </w:r>
    </w:p>
    <w:p w14:paraId="08FC507C" w14:textId="77777777" w:rsidR="006119A2" w:rsidRPr="006119A2" w:rsidRDefault="006119A2" w:rsidP="00B800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9A2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6119A2">
        <w:rPr>
          <w:rFonts w:ascii="Times New Roman" w:hAnsi="Times New Roman" w:cs="Times New Roman"/>
          <w:sz w:val="24"/>
          <w:szCs w:val="24"/>
          <w:lang w:val="ru-RU"/>
        </w:rPr>
        <w:tab/>
        <w:t>Трудового воспитания: установка на посильное активное участие в практической деятельности при подготовке спектакля, проведении репетиций, сценических показов; трудолюбие,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19F5A0CB" w14:textId="52A86C01" w:rsidR="006119A2" w:rsidRPr="006119A2" w:rsidRDefault="006119A2" w:rsidP="00B800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119A2" w:rsidRPr="006119A2">
          <w:pgSz w:w="11910" w:h="16840"/>
          <w:pgMar w:top="1040" w:right="520" w:bottom="1200" w:left="940" w:header="0" w:footer="966" w:gutter="0"/>
          <w:cols w:space="720"/>
        </w:sectPr>
      </w:pPr>
      <w:r w:rsidRPr="006119A2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6119A2">
        <w:rPr>
          <w:rFonts w:ascii="Times New Roman" w:hAnsi="Times New Roman" w:cs="Times New Roman"/>
          <w:sz w:val="24"/>
          <w:szCs w:val="24"/>
          <w:lang w:val="ru-RU"/>
        </w:rPr>
        <w:tab/>
        <w:t>Экологического воспитания: 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театрального творчества.</w:t>
      </w:r>
    </w:p>
    <w:p w14:paraId="54225D8D" w14:textId="585BC130" w:rsidR="007E2AA8" w:rsidRPr="00BD65F5" w:rsidRDefault="00600D87" w:rsidP="00600D87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</w:t>
      </w:r>
      <w:r w:rsidR="007E2AA8" w:rsidRPr="00BD65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F507317" w14:textId="22A6D45B" w:rsidR="00D0197E" w:rsidRPr="00D0197E" w:rsidRDefault="00D0197E" w:rsidP="00BE686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результаты, достигаемые при освоении программы</w:t>
      </w:r>
      <w:r w:rsidR="00BE6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внеурочного курса школьный театр «АПЕЛЬСИН»</w:t>
      </w: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отражают специфику искусства, как иного (в отличие от науки) способа познания мира. Поэтому основная линия формирования метапредметных результатов 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14:paraId="3C5BF6DF" w14:textId="237A6643" w:rsidR="00D0197E" w:rsidRPr="00674A8B" w:rsidRDefault="00D0197E" w:rsidP="000C0109">
      <w:pPr>
        <w:pStyle w:val="af2"/>
        <w:numPr>
          <w:ilvl w:val="0"/>
          <w:numId w:val="25"/>
        </w:numPr>
        <w:jc w:val="both"/>
        <w:rPr>
          <w:b/>
          <w:color w:val="000000"/>
          <w:sz w:val="24"/>
          <w:szCs w:val="24"/>
        </w:rPr>
      </w:pPr>
      <w:r w:rsidRPr="00674A8B">
        <w:rPr>
          <w:b/>
          <w:color w:val="000000"/>
          <w:sz w:val="24"/>
          <w:szCs w:val="24"/>
        </w:rPr>
        <w:t>Овладение универсальными познавательными действиями.</w:t>
      </w:r>
    </w:p>
    <w:p w14:paraId="3E803EEE" w14:textId="6663522C" w:rsidR="00D0197E" w:rsidRPr="00D0197E" w:rsidRDefault="00D0197E" w:rsidP="00674A8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познавательных действий в рамках программы </w:t>
      </w:r>
      <w:r w:rsidR="00BE68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внеурочного курса школьный театр «АПЕЛЬСИН» </w:t>
      </w: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 в контексте развития специфического типа интеллектуальной деятельности – художественно- образного, музыкального мышления, которое связано с формированием соответствующих когнитивных на</w:t>
      </w:r>
      <w:r w:rsidR="00674A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выков обучающихся, в том числе:</w:t>
      </w:r>
    </w:p>
    <w:p w14:paraId="33AFA7A9" w14:textId="7DC836A2" w:rsidR="00D0197E" w:rsidRPr="00674A8B" w:rsidRDefault="00D0197E" w:rsidP="000C0109">
      <w:pPr>
        <w:pStyle w:val="af2"/>
        <w:numPr>
          <w:ilvl w:val="1"/>
          <w:numId w:val="25"/>
        </w:numPr>
        <w:rPr>
          <w:b/>
          <w:color w:val="000000"/>
          <w:sz w:val="24"/>
          <w:szCs w:val="24"/>
        </w:rPr>
      </w:pPr>
      <w:r w:rsidRPr="00674A8B">
        <w:rPr>
          <w:b/>
          <w:color w:val="000000"/>
          <w:sz w:val="24"/>
          <w:szCs w:val="24"/>
        </w:rPr>
        <w:t>Базовые логические действия:</w:t>
      </w:r>
    </w:p>
    <w:p w14:paraId="74BFCDBE" w14:textId="0B545142" w:rsidR="00D0197E" w:rsidRPr="00674A8B" w:rsidRDefault="00D0197E" w:rsidP="000C0109">
      <w:pPr>
        <w:pStyle w:val="af2"/>
        <w:numPr>
          <w:ilvl w:val="0"/>
          <w:numId w:val="26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выявлять и характеризовать существенные признаки конкретного театрального явления;</w:t>
      </w:r>
    </w:p>
    <w:p w14:paraId="7D44D992" w14:textId="77777777" w:rsidR="00D0197E" w:rsidRPr="00674A8B" w:rsidRDefault="00D0197E" w:rsidP="000C0109">
      <w:pPr>
        <w:pStyle w:val="af2"/>
        <w:numPr>
          <w:ilvl w:val="0"/>
          <w:numId w:val="26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сравнивать виды и жанры театрального искусства, элементы музыкально-театрального действия, сценические образы, сюжеты;</w:t>
      </w:r>
    </w:p>
    <w:p w14:paraId="555BB770" w14:textId="77777777" w:rsidR="00D0197E" w:rsidRPr="00674A8B" w:rsidRDefault="00D0197E" w:rsidP="000C0109">
      <w:pPr>
        <w:pStyle w:val="af2"/>
        <w:numPr>
          <w:ilvl w:val="0"/>
          <w:numId w:val="26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устанавливать основания для сравнения, проводить аналогии, находить ассоциации с другими явлениями искусства;</w:t>
      </w:r>
    </w:p>
    <w:p w14:paraId="3A993834" w14:textId="77777777" w:rsidR="00D0197E" w:rsidRPr="00674A8B" w:rsidRDefault="00D0197E" w:rsidP="000C0109">
      <w:pPr>
        <w:pStyle w:val="af2"/>
        <w:numPr>
          <w:ilvl w:val="0"/>
          <w:numId w:val="26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устанавливать существенные признаки для классификации явлений культуры и искусства, выбирать основания для анализа, сравнения и обобщения отдельных выразительных средств, элементов сценографии, актёрской игры, музыкального и визуального образа спектакля;</w:t>
      </w:r>
    </w:p>
    <w:p w14:paraId="230DE7AD" w14:textId="77777777" w:rsidR="00D0197E" w:rsidRPr="00674A8B" w:rsidRDefault="00D0197E" w:rsidP="000C0109">
      <w:pPr>
        <w:pStyle w:val="af2"/>
        <w:numPr>
          <w:ilvl w:val="0"/>
          <w:numId w:val="26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выявлять недостаток информации, необходимой для достоверного и стилистически оправданного воплощения на сцене художественной задачи;</w:t>
      </w:r>
    </w:p>
    <w:p w14:paraId="677DA7F2" w14:textId="77777777" w:rsidR="00D0197E" w:rsidRPr="00674A8B" w:rsidRDefault="00D0197E" w:rsidP="000C0109">
      <w:pPr>
        <w:pStyle w:val="af2"/>
        <w:numPr>
          <w:ilvl w:val="0"/>
          <w:numId w:val="26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обнаруживать взаимные влияния отдельных видов, жанров и стилей театрального искусства друг на друга, формулировать гипотезы о взаимосвязях;</w:t>
      </w:r>
    </w:p>
    <w:p w14:paraId="66423A46" w14:textId="26769F83" w:rsidR="00D0197E" w:rsidRPr="00F1549E" w:rsidRDefault="00D0197E" w:rsidP="000C0109">
      <w:pPr>
        <w:pStyle w:val="af2"/>
        <w:numPr>
          <w:ilvl w:val="0"/>
          <w:numId w:val="26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выявлять общее и особенное, закономерности и противоречия в комплексе выразительных средств, используемых при создании сценического образа конкретного произведения, жанра, стиля.</w:t>
      </w:r>
    </w:p>
    <w:p w14:paraId="15C279AE" w14:textId="75246BB1" w:rsidR="00D0197E" w:rsidRPr="00674A8B" w:rsidRDefault="00D0197E" w:rsidP="000C0109">
      <w:pPr>
        <w:pStyle w:val="af2"/>
        <w:numPr>
          <w:ilvl w:val="1"/>
          <w:numId w:val="25"/>
        </w:numPr>
        <w:rPr>
          <w:b/>
          <w:color w:val="000000"/>
          <w:sz w:val="24"/>
          <w:szCs w:val="24"/>
        </w:rPr>
      </w:pPr>
      <w:r w:rsidRPr="00674A8B">
        <w:rPr>
          <w:b/>
          <w:color w:val="000000"/>
          <w:sz w:val="24"/>
          <w:szCs w:val="24"/>
        </w:rPr>
        <w:t>Базовые исследовательские действия:</w:t>
      </w:r>
    </w:p>
    <w:p w14:paraId="60C2D16A" w14:textId="77777777" w:rsidR="00D0197E" w:rsidRPr="00674A8B" w:rsidRDefault="00D0197E" w:rsidP="000C0109">
      <w:pPr>
        <w:pStyle w:val="af2"/>
        <w:numPr>
          <w:ilvl w:val="0"/>
          <w:numId w:val="27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следовать за развитием, наблюдать процесс развёртывания драматического действия;</w:t>
      </w:r>
    </w:p>
    <w:p w14:paraId="2CE8BB1B" w14:textId="77777777" w:rsidR="00D0197E" w:rsidRPr="00674A8B" w:rsidRDefault="00D0197E" w:rsidP="000C0109">
      <w:pPr>
        <w:pStyle w:val="af2"/>
        <w:numPr>
          <w:ilvl w:val="0"/>
          <w:numId w:val="27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использовать вопросы как инструмент познания;</w:t>
      </w:r>
    </w:p>
    <w:p w14:paraId="775ECE5A" w14:textId="77777777" w:rsidR="00D0197E" w:rsidRPr="00674A8B" w:rsidRDefault="00D0197E" w:rsidP="000C0109">
      <w:pPr>
        <w:pStyle w:val="af2"/>
        <w:numPr>
          <w:ilvl w:val="0"/>
          <w:numId w:val="27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сценического воплощения театральных образов;</w:t>
      </w:r>
    </w:p>
    <w:p w14:paraId="0B1F40D8" w14:textId="77777777" w:rsidR="00D0197E" w:rsidRPr="00674A8B" w:rsidRDefault="00D0197E" w:rsidP="000C0109">
      <w:pPr>
        <w:pStyle w:val="af2"/>
        <w:numPr>
          <w:ilvl w:val="0"/>
          <w:numId w:val="27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составлять алгоритм действий и использовать его для решения актёрских, музыкально-исполнительских и других творческих задач;</w:t>
      </w:r>
    </w:p>
    <w:p w14:paraId="4907528B" w14:textId="77777777" w:rsidR="00D0197E" w:rsidRPr="00674A8B" w:rsidRDefault="00D0197E" w:rsidP="000C0109">
      <w:pPr>
        <w:pStyle w:val="af2"/>
        <w:numPr>
          <w:ilvl w:val="0"/>
          <w:numId w:val="27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особенностей, сравнению художественных процессов, явлений, культурных объектов между собой;</w:t>
      </w:r>
    </w:p>
    <w:p w14:paraId="63D4DD01" w14:textId="3342AAB0" w:rsidR="00D0197E" w:rsidRPr="00F1549E" w:rsidRDefault="00D0197E" w:rsidP="000C0109">
      <w:pPr>
        <w:pStyle w:val="af2"/>
        <w:numPr>
          <w:ilvl w:val="0"/>
          <w:numId w:val="27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исследования.</w:t>
      </w:r>
    </w:p>
    <w:p w14:paraId="782F66F2" w14:textId="38FC820B" w:rsidR="00D0197E" w:rsidRPr="00254944" w:rsidRDefault="00D0197E" w:rsidP="000C0109">
      <w:pPr>
        <w:pStyle w:val="af2"/>
        <w:numPr>
          <w:ilvl w:val="1"/>
          <w:numId w:val="25"/>
        </w:numPr>
        <w:rPr>
          <w:b/>
          <w:color w:val="000000"/>
          <w:sz w:val="24"/>
          <w:szCs w:val="24"/>
        </w:rPr>
      </w:pPr>
      <w:r w:rsidRPr="00254944">
        <w:rPr>
          <w:b/>
          <w:color w:val="000000"/>
          <w:sz w:val="24"/>
          <w:szCs w:val="24"/>
        </w:rPr>
        <w:t>Работа с информацией:</w:t>
      </w:r>
    </w:p>
    <w:p w14:paraId="4D8D4E38" w14:textId="77777777" w:rsidR="00D0197E" w:rsidRPr="00674A8B" w:rsidRDefault="00D0197E" w:rsidP="000C0109">
      <w:pPr>
        <w:pStyle w:val="af2"/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или творческой задачи и заданных критериев;</w:t>
      </w:r>
    </w:p>
    <w:p w14:paraId="40FEA15F" w14:textId="77777777" w:rsidR="00D0197E" w:rsidRPr="00674A8B" w:rsidRDefault="00D0197E" w:rsidP="000C0109">
      <w:pPr>
        <w:pStyle w:val="af2"/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понимать специфику работы с графической, видео-, аудиоинформацией, музыкальными записями;</w:t>
      </w:r>
    </w:p>
    <w:p w14:paraId="038189FD" w14:textId="77777777" w:rsidR="00D0197E" w:rsidRPr="00674A8B" w:rsidRDefault="00D0197E" w:rsidP="000C0109">
      <w:pPr>
        <w:pStyle w:val="af2"/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lastRenderedPageBreak/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B976589" w14:textId="77777777" w:rsidR="00D0197E" w:rsidRPr="00674A8B" w:rsidRDefault="00D0197E" w:rsidP="000C0109">
      <w:pPr>
        <w:pStyle w:val="af2"/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A1EFC35" w14:textId="77777777" w:rsidR="00D0197E" w:rsidRPr="00674A8B" w:rsidRDefault="00D0197E" w:rsidP="000C0109">
      <w:pPr>
        <w:pStyle w:val="af2"/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различать тексты информационного и художественного содержания, трансформировать, интерпретировать их в соответствии с учебной или творческой задачей;</w:t>
      </w:r>
    </w:p>
    <w:p w14:paraId="31BE4303" w14:textId="77777777" w:rsidR="00D0197E" w:rsidRPr="00674A8B" w:rsidRDefault="00D0197E" w:rsidP="000C0109">
      <w:pPr>
        <w:pStyle w:val="af2"/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использовать интонирование для запоминания звуковой информации, музыкальных произведений, развивать мышечную память как способ сохранения пластической информации;</w:t>
      </w:r>
    </w:p>
    <w:p w14:paraId="77D3B8CD" w14:textId="553CAF09" w:rsidR="00D0197E" w:rsidRPr="00F1549E" w:rsidRDefault="00D0197E" w:rsidP="000C0109">
      <w:pPr>
        <w:pStyle w:val="af2"/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674A8B">
        <w:rPr>
          <w:color w:val="000000"/>
          <w:sz w:val="24"/>
          <w:szCs w:val="24"/>
        </w:rPr>
        <w:t>самостоятельно выбирать оптимальную форму представления информации (драматическое, вокальное исполнение, текст, таблица, схема, презентация, театрализация и др.) в зависимости от коммуникативной установки.</w:t>
      </w:r>
    </w:p>
    <w:p w14:paraId="10657A59" w14:textId="0F695806" w:rsidR="00D0197E" w:rsidRPr="00674A8B" w:rsidRDefault="00D0197E" w:rsidP="000C0109">
      <w:pPr>
        <w:pStyle w:val="af2"/>
        <w:numPr>
          <w:ilvl w:val="0"/>
          <w:numId w:val="25"/>
        </w:numPr>
        <w:rPr>
          <w:b/>
          <w:color w:val="000000"/>
          <w:sz w:val="24"/>
          <w:szCs w:val="24"/>
        </w:rPr>
      </w:pPr>
      <w:r w:rsidRPr="00674A8B">
        <w:rPr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14:paraId="20137523" w14:textId="1399DA79" w:rsidR="00D0197E" w:rsidRPr="00D0197E" w:rsidRDefault="00D0197E" w:rsidP="00254944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коммуникативных действий в рамках программы </w:t>
      </w:r>
      <w:r w:rsidR="00F154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внеурочного курса школьный театр «АПЕЛЬСИН»</w:t>
      </w:r>
      <w:r w:rsidR="00F1549E"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реализуется</w:t>
      </w: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первую очередь, через совместную деятельность, содержанием и результатом которой является постановка и публичный показ спектаклей. Она предполагает нелинейную динамику творческого процесса, в которой сочетаются индивидуальные, групповые и коллективные формы работы.</w:t>
      </w:r>
    </w:p>
    <w:p w14:paraId="50A6A32D" w14:textId="5A29B203" w:rsidR="00D0197E" w:rsidRPr="00D0197E" w:rsidRDefault="00D0197E" w:rsidP="00254944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Сценическое действие предполагает не только игру актёров, пение и танец. Оно не может быть реализовано без решения дополнительных практических задач, которые также обеспечиваются силами участников театрального коллектива (рабочий сцены, осветитель, костюмер, гримёр, администратор; ответственные за изготовление реквизита, бутафории; ответственные за информационную поддержку и т.д.). Постоянная ротация участников, готовность и умение каждого не только вы</w:t>
      </w:r>
      <w:r w:rsidR="00F154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ступать на сцене, но и выполнять </w:t>
      </w: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функции</w:t>
      </w: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являются</w:t>
      </w: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естественной</w:t>
      </w: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средой, обеспечивающей разноуровневую коммуникацию обучающихся.</w:t>
      </w:r>
    </w:p>
    <w:p w14:paraId="23CEE691" w14:textId="77777777" w:rsidR="00D0197E" w:rsidRPr="00D0197E" w:rsidRDefault="00D0197E" w:rsidP="00254944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этом специфика освоения элементов актёрского мастерства, непосредственного взаимодействия с партнёрами в режиме «здесь и сейчас» позволяет обучающимся формировать расширенный спектр компетенций в сфере общения. А именно:</w:t>
      </w:r>
    </w:p>
    <w:p w14:paraId="53700DC2" w14:textId="77777777" w:rsidR="00D0197E" w:rsidRPr="00F1549E" w:rsidRDefault="00D0197E" w:rsidP="000C0109">
      <w:pPr>
        <w:pStyle w:val="af2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выражать свою идею, мысль комплексно, используя вербальные и невербальные средства коммуникации;</w:t>
      </w:r>
    </w:p>
    <w:p w14:paraId="0CCCB774" w14:textId="77777777" w:rsidR="00D0197E" w:rsidRPr="00F1549E" w:rsidRDefault="00D0197E" w:rsidP="000C0109">
      <w:pPr>
        <w:pStyle w:val="af2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ярко и убедительно выражать эмоции, собственное отношение к происходящему;</w:t>
      </w:r>
    </w:p>
    <w:p w14:paraId="24A686CE" w14:textId="77777777" w:rsidR="00D0197E" w:rsidRPr="00F1549E" w:rsidRDefault="00D0197E" w:rsidP="000C0109">
      <w:pPr>
        <w:pStyle w:val="af2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вести устный диалог, владеть техниками «пристройки» к собеседнику;</w:t>
      </w:r>
    </w:p>
    <w:p w14:paraId="238E4004" w14:textId="77777777" w:rsidR="00D0197E" w:rsidRPr="00F1549E" w:rsidRDefault="00D0197E" w:rsidP="000C0109">
      <w:pPr>
        <w:pStyle w:val="af2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анализировать внешние обстоятельства общения, чувствовать логику событий, улавливать подтекст;</w:t>
      </w:r>
    </w:p>
    <w:p w14:paraId="233A8F41" w14:textId="77777777" w:rsidR="00D0197E" w:rsidRPr="00F1549E" w:rsidRDefault="00D0197E" w:rsidP="000C0109">
      <w:pPr>
        <w:pStyle w:val="af2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выступать на публике, владеть основами ораторского искусства и сценического движения, органично чувствовать себя в пространстве, преодолевать сценическое волнение;</w:t>
      </w:r>
    </w:p>
    <w:p w14:paraId="18967420" w14:textId="77777777" w:rsidR="00D0197E" w:rsidRPr="00F1549E" w:rsidRDefault="00D0197E" w:rsidP="000C0109">
      <w:pPr>
        <w:pStyle w:val="af2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конструктивно обсуждать с товарищами по коллективу текущую деятельность – как свою собственную, так и других людей;</w:t>
      </w:r>
    </w:p>
    <w:p w14:paraId="5EF1BC5A" w14:textId="77777777" w:rsidR="00D0197E" w:rsidRPr="00F1549E" w:rsidRDefault="00D0197E" w:rsidP="000C0109">
      <w:pPr>
        <w:pStyle w:val="af2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видеть различия в поведении других людей, воспринимать их как естественное проявление разнообразия, богатства социального окружения человека.</w:t>
      </w:r>
    </w:p>
    <w:p w14:paraId="7AD3A288" w14:textId="6174CF56" w:rsidR="00D0197E" w:rsidRPr="00254944" w:rsidRDefault="00254944" w:rsidP="000C0109">
      <w:pPr>
        <w:pStyle w:val="af2"/>
        <w:numPr>
          <w:ilvl w:val="1"/>
          <w:numId w:val="25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D0197E" w:rsidRPr="00254944">
        <w:rPr>
          <w:b/>
          <w:color w:val="000000"/>
          <w:sz w:val="24"/>
          <w:szCs w:val="24"/>
        </w:rPr>
        <w:t>В совместной деятельности:</w:t>
      </w:r>
    </w:p>
    <w:p w14:paraId="240F3372" w14:textId="77777777" w:rsidR="00D0197E" w:rsidRPr="00F1549E" w:rsidRDefault="00D0197E" w:rsidP="000C0109">
      <w:pPr>
        <w:pStyle w:val="af2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согласовывать</w:t>
      </w:r>
      <w:r w:rsidRPr="00F1549E">
        <w:rPr>
          <w:color w:val="000000"/>
          <w:sz w:val="24"/>
          <w:szCs w:val="24"/>
        </w:rPr>
        <w:tab/>
        <w:t>собственные</w:t>
      </w:r>
      <w:r w:rsidRPr="00F1549E">
        <w:rPr>
          <w:color w:val="000000"/>
          <w:sz w:val="24"/>
          <w:szCs w:val="24"/>
        </w:rPr>
        <w:tab/>
        <w:t>цели</w:t>
      </w:r>
      <w:r w:rsidRPr="00F1549E">
        <w:rPr>
          <w:color w:val="000000"/>
          <w:sz w:val="24"/>
          <w:szCs w:val="24"/>
        </w:rPr>
        <w:tab/>
        <w:t>и</w:t>
      </w:r>
      <w:r w:rsidRPr="00F1549E">
        <w:rPr>
          <w:color w:val="000000"/>
          <w:sz w:val="24"/>
          <w:szCs w:val="24"/>
        </w:rPr>
        <w:tab/>
        <w:t>действия</w:t>
      </w:r>
      <w:r w:rsidRPr="00F1549E">
        <w:rPr>
          <w:color w:val="000000"/>
          <w:sz w:val="24"/>
          <w:szCs w:val="24"/>
        </w:rPr>
        <w:tab/>
        <w:t>с</w:t>
      </w:r>
      <w:r w:rsidRPr="00F1549E">
        <w:rPr>
          <w:color w:val="000000"/>
          <w:sz w:val="24"/>
          <w:szCs w:val="24"/>
        </w:rPr>
        <w:tab/>
        <w:t>целями</w:t>
      </w:r>
      <w:r w:rsidRPr="00F1549E">
        <w:rPr>
          <w:color w:val="000000"/>
          <w:sz w:val="24"/>
          <w:szCs w:val="24"/>
        </w:rPr>
        <w:tab/>
        <w:t>и действиями других участников коллектива,</w:t>
      </w:r>
    </w:p>
    <w:p w14:paraId="76354F96" w14:textId="77777777" w:rsidR="00D0197E" w:rsidRPr="00F1549E" w:rsidRDefault="00D0197E" w:rsidP="000C0109">
      <w:pPr>
        <w:pStyle w:val="af2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lastRenderedPageBreak/>
        <w:t>коллегиально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763B3004" w14:textId="488B69EF" w:rsidR="00D0197E" w:rsidRPr="00F1549E" w:rsidRDefault="00D0197E" w:rsidP="000C0109">
      <w:pPr>
        <w:pStyle w:val="af2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выполнять</w:t>
      </w:r>
      <w:r w:rsidRPr="00F1549E">
        <w:rPr>
          <w:color w:val="000000"/>
          <w:sz w:val="24"/>
          <w:szCs w:val="24"/>
        </w:rPr>
        <w:tab/>
        <w:t>свой</w:t>
      </w:r>
      <w:r w:rsidRPr="00F1549E">
        <w:rPr>
          <w:color w:val="000000"/>
          <w:sz w:val="24"/>
          <w:szCs w:val="24"/>
        </w:rPr>
        <w:tab/>
        <w:t>уч</w:t>
      </w:r>
      <w:r w:rsidR="00F1549E">
        <w:rPr>
          <w:color w:val="000000"/>
          <w:sz w:val="24"/>
          <w:szCs w:val="24"/>
        </w:rPr>
        <w:t>асток</w:t>
      </w:r>
      <w:r w:rsidR="00F1549E">
        <w:rPr>
          <w:color w:val="000000"/>
          <w:sz w:val="24"/>
          <w:szCs w:val="24"/>
        </w:rPr>
        <w:tab/>
        <w:t>работы,</w:t>
      </w:r>
      <w:r w:rsidR="00F1549E">
        <w:rPr>
          <w:color w:val="000000"/>
          <w:sz w:val="24"/>
          <w:szCs w:val="24"/>
        </w:rPr>
        <w:tab/>
        <w:t>нести</w:t>
      </w:r>
      <w:r w:rsidR="00F1549E">
        <w:rPr>
          <w:color w:val="000000"/>
          <w:sz w:val="24"/>
          <w:szCs w:val="24"/>
        </w:rPr>
        <w:tab/>
        <w:t xml:space="preserve">безусловну </w:t>
      </w:r>
      <w:r w:rsidRPr="00F1549E">
        <w:rPr>
          <w:color w:val="000000"/>
          <w:sz w:val="24"/>
          <w:szCs w:val="24"/>
        </w:rPr>
        <w:t>ответственность за её качество;</w:t>
      </w:r>
    </w:p>
    <w:p w14:paraId="57ADF37A" w14:textId="77777777" w:rsidR="00D0197E" w:rsidRPr="00F1549E" w:rsidRDefault="00D0197E" w:rsidP="000C0109">
      <w:pPr>
        <w:pStyle w:val="af2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выручать товарищей в непредвиденной ситуации, приходить на помощь, уметь жертвовать своими интересами ради общего дела;</w:t>
      </w:r>
    </w:p>
    <w:p w14:paraId="47626A0F" w14:textId="77777777" w:rsidR="00D0197E" w:rsidRPr="00F1549E" w:rsidRDefault="00D0197E" w:rsidP="000C0109">
      <w:pPr>
        <w:pStyle w:val="af2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проявлять</w:t>
      </w:r>
      <w:r w:rsidRPr="00F1549E">
        <w:rPr>
          <w:color w:val="000000"/>
          <w:sz w:val="24"/>
          <w:szCs w:val="24"/>
        </w:rPr>
        <w:tab/>
        <w:t>готовность</w:t>
      </w:r>
      <w:r w:rsidRPr="00F1549E">
        <w:rPr>
          <w:color w:val="000000"/>
          <w:sz w:val="24"/>
          <w:szCs w:val="24"/>
        </w:rPr>
        <w:tab/>
        <w:t>руководить,</w:t>
      </w:r>
      <w:r w:rsidRPr="00F1549E">
        <w:rPr>
          <w:color w:val="000000"/>
          <w:sz w:val="24"/>
          <w:szCs w:val="24"/>
        </w:rPr>
        <w:tab/>
        <w:t>выполнять</w:t>
      </w:r>
      <w:r w:rsidRPr="00F1549E">
        <w:rPr>
          <w:color w:val="000000"/>
          <w:sz w:val="24"/>
          <w:szCs w:val="24"/>
        </w:rPr>
        <w:tab/>
        <w:t>поручения, подчиняться;</w:t>
      </w:r>
    </w:p>
    <w:p w14:paraId="77A059C0" w14:textId="276BD596" w:rsidR="00D0197E" w:rsidRPr="00F1549E" w:rsidRDefault="00D0197E" w:rsidP="000C0109">
      <w:pPr>
        <w:pStyle w:val="af2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развивать навыки эстетически опосредованного сотрудничества, соучастия, сопереживания в процессе исполнения и восприятия</w:t>
      </w:r>
      <w:r w:rsidR="00F1549E">
        <w:rPr>
          <w:color w:val="000000"/>
          <w:sz w:val="24"/>
          <w:szCs w:val="24"/>
        </w:rPr>
        <w:t>;</w:t>
      </w:r>
    </w:p>
    <w:p w14:paraId="005A8ED8" w14:textId="11A9C6DC" w:rsidR="00D0197E" w:rsidRPr="00367C0E" w:rsidRDefault="00D0197E" w:rsidP="000C0109">
      <w:pPr>
        <w:pStyle w:val="af2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F1549E">
        <w:rPr>
          <w:color w:val="000000"/>
          <w:sz w:val="24"/>
          <w:szCs w:val="24"/>
        </w:rPr>
        <w:t>произведений искусства; понимать ценность такого социально- психологического опыта, переносить его на другие сферы взаимодействия</w:t>
      </w:r>
      <w:r w:rsidR="00F1549E" w:rsidRPr="00F1549E">
        <w:rPr>
          <w:color w:val="000000"/>
          <w:sz w:val="24"/>
          <w:szCs w:val="24"/>
        </w:rPr>
        <w:t>.</w:t>
      </w:r>
    </w:p>
    <w:p w14:paraId="2D269F1B" w14:textId="7F350437" w:rsidR="00D0197E" w:rsidRPr="00367C0E" w:rsidRDefault="00D0197E" w:rsidP="000C0109">
      <w:pPr>
        <w:pStyle w:val="af2"/>
        <w:numPr>
          <w:ilvl w:val="0"/>
          <w:numId w:val="25"/>
        </w:numPr>
        <w:rPr>
          <w:b/>
          <w:color w:val="000000"/>
          <w:sz w:val="24"/>
          <w:szCs w:val="24"/>
        </w:rPr>
      </w:pPr>
      <w:r w:rsidRPr="00367C0E">
        <w:rPr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14:paraId="001ADF8D" w14:textId="77777777" w:rsidR="00367C0E" w:rsidRDefault="00D0197E" w:rsidP="00254944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результаты обучающихся, сформированные в результате занятий </w:t>
      </w:r>
      <w:r w:rsidR="00367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внеурочного курса школьный театр «АПЕЛЬСИН»</w:t>
      </w: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выходят далеко за рамки художественно- эстетической деятельности, они воспитывают ценные навыки, привычки, установки, которые обеспечивают социальные аспекты функциональной грамотности, вырабатывают компетенции, позволяющие быстро адаптироваться в окружающем мире.</w:t>
      </w:r>
      <w:r w:rsidR="00367C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0107804" w14:textId="545ED874" w:rsidR="00D0197E" w:rsidRPr="00D0197E" w:rsidRDefault="00D0197E" w:rsidP="00254944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значение, исключительную ценность они обретают и в качестве вклада каждого участника коллектива в</w:t>
      </w:r>
      <w:r w:rsidR="00367C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дело. В рамках программы </w:t>
      </w:r>
      <w:r w:rsidR="00367C0E" w:rsidRPr="00367C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внеурочного курса школьный театр «АПЕЛЬСИН» </w:t>
      </w:r>
      <w:r w:rsidRPr="00D019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тесно смыкаются с коммуникативными умениями и навыками. Самоорганизация и рефлексия всегда идут двумя параллельными путями – как в индивидуальном плане, так и в логике планирования и оценке совместных действий. Взаимодействие этих путей регулятивных универсальных учебных действий, как правило, предполагают корректировку личных интересов и намерений, их подчинение интересам и потребностям творческого коллектива в целом.</w:t>
      </w:r>
    </w:p>
    <w:p w14:paraId="52D90380" w14:textId="01E7312D" w:rsidR="00D0197E" w:rsidRPr="004863DF" w:rsidRDefault="00D0197E" w:rsidP="000C0109">
      <w:pPr>
        <w:pStyle w:val="af2"/>
        <w:numPr>
          <w:ilvl w:val="1"/>
          <w:numId w:val="25"/>
        </w:numPr>
        <w:rPr>
          <w:b/>
          <w:color w:val="000000"/>
          <w:sz w:val="24"/>
          <w:szCs w:val="24"/>
        </w:rPr>
      </w:pPr>
      <w:r w:rsidRPr="004863DF">
        <w:rPr>
          <w:b/>
          <w:color w:val="000000"/>
          <w:sz w:val="24"/>
          <w:szCs w:val="24"/>
        </w:rPr>
        <w:t>Самоорганизация:</w:t>
      </w:r>
    </w:p>
    <w:p w14:paraId="6A681B5E" w14:textId="77777777" w:rsidR="00D0197E" w:rsidRPr="004863DF" w:rsidRDefault="00D0197E" w:rsidP="000C0109">
      <w:pPr>
        <w:pStyle w:val="af2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4863DF">
        <w:rPr>
          <w:color w:val="000000"/>
          <w:sz w:val="24"/>
          <w:szCs w:val="24"/>
        </w:rPr>
        <w:t>выявлять проблемы в своей жизни, которые могут быть решены с помощью приёмов и навыков, освоенных в ходе театральных занятий;</w:t>
      </w:r>
    </w:p>
    <w:p w14:paraId="36EEC522" w14:textId="77777777" w:rsidR="00D0197E" w:rsidRPr="004863DF" w:rsidRDefault="00D0197E" w:rsidP="000C0109">
      <w:pPr>
        <w:pStyle w:val="af2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4863DF">
        <w:rPr>
          <w:color w:val="000000"/>
          <w:sz w:val="24"/>
          <w:szCs w:val="24"/>
        </w:rPr>
        <w:t>рассматривать жизненную проблему, как актёрский этюд, творческую задачу, которая может быть решена различными способами, рассматривать альтернативные варианты, выбирать наилучший вариант решения;</w:t>
      </w:r>
    </w:p>
    <w:p w14:paraId="010D76FB" w14:textId="77777777" w:rsidR="00D0197E" w:rsidRPr="004863DF" w:rsidRDefault="00D0197E" w:rsidP="000C0109">
      <w:pPr>
        <w:pStyle w:val="af2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4863DF">
        <w:rPr>
          <w:color w:val="000000"/>
          <w:sz w:val="24"/>
          <w:szCs w:val="24"/>
        </w:rPr>
        <w:t>чувствовать ответственность перед партнёром по сцене, координировать свои действия с учётом возможностей и намерений партнёра, нести ответственность за свою часть работы перед всем коллективом;</w:t>
      </w:r>
    </w:p>
    <w:p w14:paraId="7C9A358D" w14:textId="77777777" w:rsidR="00D0197E" w:rsidRPr="004863DF" w:rsidRDefault="00D0197E" w:rsidP="000C0109">
      <w:pPr>
        <w:pStyle w:val="af2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4863DF">
        <w:rPr>
          <w:color w:val="000000"/>
          <w:sz w:val="24"/>
          <w:szCs w:val="24"/>
        </w:rPr>
        <w:t>уметь ограничивать свои личные интересы и намерения с учётом мнения, интересов, возможностей других членов коллектива</w:t>
      </w:r>
    </w:p>
    <w:p w14:paraId="4C16ABA4" w14:textId="7DDE394A" w:rsidR="00D0197E" w:rsidRPr="004863DF" w:rsidRDefault="00D0197E" w:rsidP="000C0109">
      <w:pPr>
        <w:pStyle w:val="af2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4863DF">
        <w:rPr>
          <w:color w:val="000000"/>
          <w:sz w:val="24"/>
          <w:szCs w:val="24"/>
        </w:rPr>
        <w:t xml:space="preserve">ставить перед собой среднесрочные и долгосрочные цели по </w:t>
      </w:r>
      <w:r w:rsidR="004863DF" w:rsidRPr="004863DF">
        <w:rPr>
          <w:color w:val="000000"/>
          <w:sz w:val="24"/>
          <w:szCs w:val="24"/>
        </w:rPr>
        <w:t xml:space="preserve">самосовершенствованию, в том </w:t>
      </w:r>
      <w:r w:rsidR="004863DF">
        <w:rPr>
          <w:color w:val="000000"/>
          <w:sz w:val="24"/>
          <w:szCs w:val="24"/>
        </w:rPr>
        <w:t xml:space="preserve">числе в части творческих, </w:t>
      </w:r>
      <w:r w:rsidRPr="004863DF">
        <w:rPr>
          <w:color w:val="000000"/>
          <w:sz w:val="24"/>
          <w:szCs w:val="24"/>
        </w:rPr>
        <w:t>исполнительских навыков и способностей, настойчиво продвигаться к поставленной цели;</w:t>
      </w:r>
    </w:p>
    <w:p w14:paraId="3362F9B0" w14:textId="45969DAE" w:rsidR="004863DF" w:rsidRPr="00270DBD" w:rsidRDefault="00D0197E" w:rsidP="000C0109">
      <w:pPr>
        <w:pStyle w:val="af2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4863DF">
        <w:rPr>
          <w:color w:val="000000"/>
          <w:sz w:val="24"/>
          <w:szCs w:val="24"/>
        </w:rPr>
        <w:t>планировать достижение целей через решение ряда последовательных задач частного характера.</w:t>
      </w:r>
    </w:p>
    <w:p w14:paraId="12E38E15" w14:textId="1E579F7A" w:rsidR="00D0197E" w:rsidRPr="00270DBD" w:rsidRDefault="00270DBD" w:rsidP="000C0109">
      <w:pPr>
        <w:pStyle w:val="af2"/>
        <w:numPr>
          <w:ilvl w:val="1"/>
          <w:numId w:val="25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D0197E" w:rsidRPr="00270DBD">
        <w:rPr>
          <w:b/>
          <w:color w:val="000000"/>
          <w:sz w:val="24"/>
          <w:szCs w:val="24"/>
        </w:rPr>
        <w:t>Самоконтроль (рефлексия):</w:t>
      </w:r>
    </w:p>
    <w:p w14:paraId="3ECE83C9" w14:textId="77777777" w:rsidR="00D0197E" w:rsidRPr="0095720C" w:rsidRDefault="00D0197E" w:rsidP="000C0109">
      <w:pPr>
        <w:pStyle w:val="af2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5720C">
        <w:rPr>
          <w:color w:val="000000"/>
          <w:sz w:val="24"/>
          <w:szCs w:val="24"/>
        </w:rPr>
        <w:t>владеть способами самоконтроля, самомотивации и рефлексии;</w:t>
      </w:r>
    </w:p>
    <w:p w14:paraId="13A28CCA" w14:textId="77777777" w:rsidR="00D0197E" w:rsidRPr="0095720C" w:rsidRDefault="00D0197E" w:rsidP="000C0109">
      <w:pPr>
        <w:pStyle w:val="af2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5720C">
        <w:rPr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14:paraId="5DFFE1E5" w14:textId="77777777" w:rsidR="00D0197E" w:rsidRPr="0095720C" w:rsidRDefault="00D0197E" w:rsidP="000C0109">
      <w:pPr>
        <w:pStyle w:val="af2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5720C">
        <w:rPr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C89F717" w14:textId="77777777" w:rsidR="00D0197E" w:rsidRPr="0095720C" w:rsidRDefault="00D0197E" w:rsidP="000C0109">
      <w:pPr>
        <w:pStyle w:val="af2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5720C">
        <w:rPr>
          <w:color w:val="000000"/>
          <w:sz w:val="24"/>
          <w:szCs w:val="24"/>
        </w:rPr>
        <w:t xml:space="preserve">объяснять причины достижения (недостижения) результатов деятельности; понимать причины неудач и уметь предупреждать их, давать оценку </w:t>
      </w:r>
      <w:r w:rsidRPr="0095720C">
        <w:rPr>
          <w:color w:val="000000"/>
          <w:sz w:val="24"/>
          <w:szCs w:val="24"/>
        </w:rPr>
        <w:lastRenderedPageBreak/>
        <w:t>приобретённому опыту;</w:t>
      </w:r>
    </w:p>
    <w:p w14:paraId="77A7FC82" w14:textId="6D6158F3" w:rsidR="00D0197E" w:rsidRPr="00A55B8D" w:rsidRDefault="00D0197E" w:rsidP="000C0109">
      <w:pPr>
        <w:pStyle w:val="af2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5720C">
        <w:rPr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трудностей.</w:t>
      </w:r>
    </w:p>
    <w:p w14:paraId="028F0E67" w14:textId="09B35C18" w:rsidR="00D0197E" w:rsidRPr="00A55B8D" w:rsidRDefault="00D0197E" w:rsidP="000C0109">
      <w:pPr>
        <w:pStyle w:val="af2"/>
        <w:numPr>
          <w:ilvl w:val="1"/>
          <w:numId w:val="25"/>
        </w:numPr>
        <w:rPr>
          <w:b/>
          <w:color w:val="000000"/>
          <w:sz w:val="24"/>
          <w:szCs w:val="24"/>
        </w:rPr>
      </w:pPr>
      <w:r w:rsidRPr="00A55B8D">
        <w:rPr>
          <w:b/>
          <w:color w:val="000000"/>
          <w:sz w:val="24"/>
          <w:szCs w:val="24"/>
        </w:rPr>
        <w:t>Эмоциональный интеллект:</w:t>
      </w:r>
    </w:p>
    <w:p w14:paraId="45282C9B" w14:textId="77777777" w:rsidR="00D0197E" w:rsidRPr="00A55B8D" w:rsidRDefault="00D0197E" w:rsidP="000C0109">
      <w:pPr>
        <w:pStyle w:val="af2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A55B8D">
        <w:rPr>
          <w:color w:val="000000"/>
          <w:sz w:val="24"/>
          <w:szCs w:val="24"/>
        </w:rPr>
        <w:t>чувствовать, понимать эмоциональное состояние самого себя и других людей, использовать возможности театрального искусства для расширения своих компетенций в данной сфере;</w:t>
      </w:r>
    </w:p>
    <w:p w14:paraId="31441014" w14:textId="77777777" w:rsidR="00D0197E" w:rsidRPr="00A55B8D" w:rsidRDefault="00D0197E" w:rsidP="000C0109">
      <w:pPr>
        <w:pStyle w:val="af2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A55B8D">
        <w:rPr>
          <w:color w:val="000000"/>
          <w:sz w:val="24"/>
          <w:szCs w:val="24"/>
        </w:rPr>
        <w:t>развивать способность управлять собственными эмоциями и эмоциями других как в повседневной жизни, так и в ситуациях сценического общения, публичного выступления;</w:t>
      </w:r>
    </w:p>
    <w:p w14:paraId="1B298A9D" w14:textId="77777777" w:rsidR="00D0197E" w:rsidRPr="00A55B8D" w:rsidRDefault="00D0197E" w:rsidP="000C0109">
      <w:pPr>
        <w:pStyle w:val="af2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A55B8D">
        <w:rPr>
          <w:color w:val="000000"/>
          <w:sz w:val="24"/>
          <w:szCs w:val="24"/>
        </w:rPr>
        <w:t>выявлять и анализировать причины эмоций;</w:t>
      </w:r>
    </w:p>
    <w:p w14:paraId="23B7571E" w14:textId="77777777" w:rsidR="00D0197E" w:rsidRPr="00A55B8D" w:rsidRDefault="00D0197E" w:rsidP="000C0109">
      <w:pPr>
        <w:pStyle w:val="af2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A55B8D">
        <w:rPr>
          <w:color w:val="000000"/>
          <w:sz w:val="24"/>
          <w:szCs w:val="24"/>
        </w:rPr>
        <w:t>понимать мотивы и намерения другого человека, анализируя коммуникативно-интонационную ситуацию;</w:t>
      </w:r>
    </w:p>
    <w:p w14:paraId="51081E9A" w14:textId="54F68CFE" w:rsidR="00D0197E" w:rsidRPr="00A55B8D" w:rsidRDefault="00D0197E" w:rsidP="000C0109">
      <w:pPr>
        <w:pStyle w:val="af2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A55B8D">
        <w:rPr>
          <w:color w:val="000000"/>
          <w:sz w:val="24"/>
          <w:szCs w:val="24"/>
        </w:rPr>
        <w:t>регулировать способ выражения собственных эмоций.</w:t>
      </w:r>
    </w:p>
    <w:p w14:paraId="3F8AD38F" w14:textId="0FD1F1AE" w:rsidR="00D0197E" w:rsidRPr="00A55B8D" w:rsidRDefault="00A55B8D" w:rsidP="000C0109">
      <w:pPr>
        <w:pStyle w:val="af2"/>
        <w:numPr>
          <w:ilvl w:val="1"/>
          <w:numId w:val="25"/>
        </w:numPr>
        <w:rPr>
          <w:b/>
          <w:color w:val="000000"/>
          <w:sz w:val="24"/>
          <w:szCs w:val="24"/>
        </w:rPr>
      </w:pPr>
      <w:r w:rsidRPr="00A55B8D">
        <w:rPr>
          <w:b/>
          <w:color w:val="000000"/>
          <w:sz w:val="24"/>
          <w:szCs w:val="24"/>
        </w:rPr>
        <w:t xml:space="preserve"> </w:t>
      </w:r>
      <w:r w:rsidR="00D0197E" w:rsidRPr="00A55B8D">
        <w:rPr>
          <w:b/>
          <w:color w:val="000000"/>
          <w:sz w:val="24"/>
          <w:szCs w:val="24"/>
        </w:rPr>
        <w:t>Принятие себя и других:</w:t>
      </w:r>
    </w:p>
    <w:p w14:paraId="4BE2F814" w14:textId="77777777" w:rsidR="00D0197E" w:rsidRPr="00A55B8D" w:rsidRDefault="00D0197E" w:rsidP="000C0109">
      <w:pPr>
        <w:pStyle w:val="af2"/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r w:rsidRPr="00A55B8D">
        <w:rPr>
          <w:color w:val="000000"/>
          <w:sz w:val="24"/>
          <w:szCs w:val="24"/>
        </w:rPr>
        <w:t>уважительно и осознанно относиться к другому человеку и его мнению, эстетическим предпочтениям и вкусам;</w:t>
      </w:r>
    </w:p>
    <w:p w14:paraId="7A1E75EA" w14:textId="28C83F46" w:rsidR="00D0197E" w:rsidRPr="00A55B8D" w:rsidRDefault="00D0197E" w:rsidP="000C0109">
      <w:pPr>
        <w:pStyle w:val="af2"/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r w:rsidRPr="00A55B8D">
        <w:rPr>
          <w:color w:val="000000"/>
          <w:sz w:val="24"/>
          <w:szCs w:val="24"/>
        </w:rPr>
        <w:t>признавать своё и чужое право на ошибку, при обнаружении ошибки фокусироваться не на ней самой, а на способе улучшения</w:t>
      </w:r>
      <w:r w:rsidR="00A55B8D" w:rsidRPr="00A55B8D">
        <w:rPr>
          <w:color w:val="000000"/>
          <w:sz w:val="24"/>
          <w:szCs w:val="24"/>
        </w:rPr>
        <w:t xml:space="preserve"> результатов деятельности;</w:t>
      </w:r>
    </w:p>
    <w:p w14:paraId="7D9E8EAF" w14:textId="77777777" w:rsidR="00D0197E" w:rsidRPr="00A55B8D" w:rsidRDefault="00D0197E" w:rsidP="000C0109">
      <w:pPr>
        <w:pStyle w:val="af2"/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r w:rsidRPr="00A55B8D">
        <w:rPr>
          <w:color w:val="000000"/>
          <w:sz w:val="24"/>
          <w:szCs w:val="24"/>
        </w:rPr>
        <w:t>принимать себя и других, не осуждая;</w:t>
      </w:r>
    </w:p>
    <w:p w14:paraId="61C3C847" w14:textId="404E2CF4" w:rsidR="007E2AA8" w:rsidRPr="00254944" w:rsidRDefault="00D0197E" w:rsidP="000C0109">
      <w:pPr>
        <w:pStyle w:val="af2"/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r w:rsidRPr="00A55B8D">
        <w:rPr>
          <w:color w:val="000000"/>
          <w:sz w:val="24"/>
          <w:szCs w:val="24"/>
        </w:rPr>
        <w:t>проявлять открытость.</w:t>
      </w:r>
    </w:p>
    <w:p w14:paraId="629D1A1B" w14:textId="012F39E8" w:rsidR="00E5563C" w:rsidRPr="00E5563C" w:rsidRDefault="00AE76C4" w:rsidP="00E5563C">
      <w:pPr>
        <w:widowControl w:val="0"/>
        <w:autoSpaceDE w:val="0"/>
        <w:autoSpaceDN w:val="0"/>
        <w:spacing w:after="0" w:line="240" w:lineRule="auto"/>
        <w:ind w:left="515" w:right="8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</w:pPr>
      <w:bookmarkStart w:id="5" w:name="_TOC_250001"/>
      <w:r w:rsidRPr="00E5563C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ПРЕДМЕТНЫЕ</w:t>
      </w:r>
      <w:r w:rsidRPr="00E5563C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  <w:lang w:val="ru-RU"/>
        </w:rPr>
        <w:t xml:space="preserve"> </w:t>
      </w:r>
      <w:bookmarkEnd w:id="5"/>
      <w:r w:rsidRPr="00E5563C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val="ru-RU"/>
        </w:rPr>
        <w:t>РЕЗУЛЬТАТЫ</w:t>
      </w:r>
    </w:p>
    <w:p w14:paraId="3FFF5F11" w14:textId="77777777" w:rsidR="00E5563C" w:rsidRPr="00E5563C" w:rsidRDefault="00E5563C" w:rsidP="000C01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5563C">
        <w:rPr>
          <w:rFonts w:ascii="Times New Roman" w:eastAsia="Times New Roman" w:hAnsi="Times New Roman" w:cs="Times New Roman"/>
          <w:sz w:val="24"/>
          <w:lang w:val="ru-RU"/>
        </w:rPr>
        <w:t>выступать на сцене, играть разнохарактерные роли, выразительно и достоверно передавая художественный замысел автора, вкладывая в актёрскую игру личностно значимый смысл;</w:t>
      </w:r>
    </w:p>
    <w:p w14:paraId="42EEE02C" w14:textId="77777777" w:rsidR="00E5563C" w:rsidRPr="00E5563C" w:rsidRDefault="00E5563C" w:rsidP="000C01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5563C">
        <w:rPr>
          <w:rFonts w:ascii="Times New Roman" w:eastAsia="Times New Roman" w:hAnsi="Times New Roman" w:cs="Times New Roman"/>
          <w:sz w:val="24"/>
          <w:lang w:val="ru-RU"/>
        </w:rPr>
        <w:t xml:space="preserve">исполнять вокальные, танцевальные, пластические номера в составе развёрнутого драматического действия, отдельных сценах, концертных </w:t>
      </w:r>
      <w:r w:rsidRPr="00E5563C">
        <w:rPr>
          <w:rFonts w:ascii="Times New Roman" w:eastAsia="Times New Roman" w:hAnsi="Times New Roman" w:cs="Times New Roman"/>
          <w:spacing w:val="-2"/>
          <w:sz w:val="24"/>
          <w:lang w:val="ru-RU"/>
        </w:rPr>
        <w:t>номерах;</w:t>
      </w:r>
    </w:p>
    <w:p w14:paraId="611ADF62" w14:textId="77777777" w:rsidR="00E5563C" w:rsidRPr="00E5563C" w:rsidRDefault="00E5563C" w:rsidP="000C01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5563C">
        <w:rPr>
          <w:rFonts w:ascii="Times New Roman" w:eastAsia="Times New Roman" w:hAnsi="Times New Roman" w:cs="Times New Roman"/>
          <w:sz w:val="24"/>
          <w:lang w:val="ru-RU"/>
        </w:rPr>
        <w:t>органично и естественно чувствовать себя перед публикой, взаимодействовать с партнёрами по сцене;</w:t>
      </w:r>
    </w:p>
    <w:p w14:paraId="5EF8A5EA" w14:textId="77777777" w:rsidR="00E5563C" w:rsidRPr="00E5563C" w:rsidRDefault="00E5563C" w:rsidP="000C01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5563C">
        <w:rPr>
          <w:rFonts w:ascii="Times New Roman" w:eastAsia="Times New Roman" w:hAnsi="Times New Roman" w:cs="Times New Roman"/>
          <w:sz w:val="24"/>
          <w:lang w:val="ru-RU"/>
        </w:rPr>
        <w:t>понимать</w:t>
      </w:r>
      <w:r w:rsidRPr="00E5563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специфику,</w:t>
      </w:r>
      <w:r w:rsidRPr="00E5563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иметь</w:t>
      </w:r>
      <w:r w:rsidRPr="00E5563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представление</w:t>
      </w:r>
      <w:r w:rsidRPr="00E5563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E5563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комплексе</w:t>
      </w:r>
      <w:r w:rsidRPr="00E5563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выразительных средств театрального искусства;</w:t>
      </w:r>
    </w:p>
    <w:p w14:paraId="0401F0C1" w14:textId="77777777" w:rsidR="00E5563C" w:rsidRPr="00E5563C" w:rsidRDefault="00E5563C" w:rsidP="000C01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5563C">
        <w:rPr>
          <w:rFonts w:ascii="Times New Roman" w:eastAsia="Times New Roman" w:hAnsi="Times New Roman" w:cs="Times New Roman"/>
          <w:sz w:val="24"/>
          <w:lang w:val="ru-RU"/>
        </w:rPr>
        <w:t>владеть основами ораторского и вокального искусства, уметь выразительно и грамотно говорить, петь, освоить различные манеры пения и сценической речи;</w:t>
      </w:r>
    </w:p>
    <w:p w14:paraId="597DE16C" w14:textId="77777777" w:rsidR="00E5563C" w:rsidRPr="00E5563C" w:rsidRDefault="00E5563C" w:rsidP="000C01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5563C">
        <w:rPr>
          <w:rFonts w:ascii="Times New Roman" w:eastAsia="Times New Roman" w:hAnsi="Times New Roman" w:cs="Times New Roman"/>
          <w:sz w:val="24"/>
          <w:lang w:val="ru-RU"/>
        </w:rPr>
        <w:t>владеть</w:t>
      </w:r>
      <w:r w:rsidRPr="00E5563C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пластикой</w:t>
      </w:r>
      <w:r w:rsidRPr="00E5563C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своего</w:t>
      </w:r>
      <w:r w:rsidRPr="00E5563C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тела,</w:t>
      </w:r>
      <w:r w:rsidRPr="00E5563C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освоить</w:t>
      </w:r>
      <w:r w:rsidRPr="00E5563C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основы</w:t>
      </w:r>
      <w:r w:rsidRPr="00E5563C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сценического</w:t>
      </w:r>
      <w:r w:rsidRPr="00E5563C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5563C">
        <w:rPr>
          <w:rFonts w:ascii="Times New Roman" w:eastAsia="Times New Roman" w:hAnsi="Times New Roman" w:cs="Times New Roman"/>
          <w:sz w:val="24"/>
          <w:lang w:val="ru-RU"/>
        </w:rPr>
        <w:t>движения, пантомимы, доступных танцевальных стилей;</w:t>
      </w:r>
    </w:p>
    <w:p w14:paraId="4D3DC6BF" w14:textId="77777777" w:rsidR="00E5563C" w:rsidRPr="00E5563C" w:rsidRDefault="00E5563C" w:rsidP="000C01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5563C">
        <w:rPr>
          <w:rFonts w:ascii="Times New Roman" w:eastAsia="Times New Roman" w:hAnsi="Times New Roman" w:cs="Times New Roman"/>
          <w:sz w:val="24"/>
          <w:lang w:val="ru-RU"/>
        </w:rPr>
        <w:t>выполнять сценическую задачу, органично и естественно существовать в предлагаемых обстоятельствах, импровизировать;</w:t>
      </w:r>
    </w:p>
    <w:p w14:paraId="55FE7769" w14:textId="77777777" w:rsidR="00E5563C" w:rsidRPr="00E5563C" w:rsidRDefault="00E5563C" w:rsidP="000C01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5563C">
        <w:rPr>
          <w:rFonts w:ascii="Times New Roman" w:eastAsia="Times New Roman" w:hAnsi="Times New Roman" w:cs="Times New Roman"/>
          <w:sz w:val="24"/>
          <w:lang w:val="ru-RU"/>
        </w:rPr>
        <w:t>знать приёмы и способы развития памяти, действий в конфликтных ситуациях, снятия писхологических зажимов, уметь их применять на сцене и в жизни;</w:t>
      </w:r>
    </w:p>
    <w:p w14:paraId="1E37D1CF" w14:textId="77777777" w:rsidR="00E5563C" w:rsidRPr="00E5563C" w:rsidRDefault="00E5563C" w:rsidP="000C01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5563C">
        <w:rPr>
          <w:rFonts w:ascii="Times New Roman" w:eastAsia="Times New Roman" w:hAnsi="Times New Roman" w:cs="Times New Roman"/>
          <w:sz w:val="24"/>
          <w:lang w:val="ru-RU"/>
        </w:rPr>
        <w:t>уметь организовать собственную работу над ролью, помогать педагогу в организации репетиций с младшими обучающимися;</w:t>
      </w:r>
    </w:p>
    <w:p w14:paraId="37471B7F" w14:textId="24683E0C" w:rsidR="00E5563C" w:rsidRPr="00AE76C4" w:rsidRDefault="00E5563C" w:rsidP="000C01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5563C">
        <w:rPr>
          <w:rFonts w:ascii="Times New Roman" w:eastAsia="Times New Roman" w:hAnsi="Times New Roman" w:cs="Times New Roman"/>
          <w:sz w:val="24"/>
          <w:lang w:val="ru-RU"/>
        </w:rPr>
        <w:t>представлять на концертах, праздниках, фестивалях и конкурсах результаты коллективной музыкально-исполнительской, творческой деятельности, принимать участие в культурно-просветительской и общественной жизни.</w:t>
      </w:r>
    </w:p>
    <w:p w14:paraId="14D1F135" w14:textId="1A868467" w:rsidR="007E2AA8" w:rsidRPr="00BD65F5" w:rsidRDefault="007E2AA8" w:rsidP="00AE76C4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ПО КЛАССАМ: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51F4B47" w14:textId="77777777" w:rsidR="007E2AA8" w:rsidRPr="00BD65F5" w:rsidRDefault="007E2AA8" w:rsidP="00AE76C4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3E00928B" w14:textId="77777777" w:rsidR="00E5563C" w:rsidRPr="00E5563C" w:rsidRDefault="00E5563C" w:rsidP="00AE76C4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Активно включаться в творческий процесс, преодолевать стеснение, робость.</w:t>
      </w:r>
    </w:p>
    <w:p w14:paraId="3702A4C8" w14:textId="77777777" w:rsidR="00E5563C" w:rsidRPr="00E5563C" w:rsidRDefault="00E5563C" w:rsidP="00AE76C4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</w:p>
    <w:p w14:paraId="7B784EAA" w14:textId="77777777" w:rsidR="00E5563C" w:rsidRPr="00E5563C" w:rsidRDefault="00E5563C" w:rsidP="00AE76C4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Знать технику безопасности на занятиях, правила поведения на занятиях, правила поведения при посещении театра.</w:t>
      </w:r>
    </w:p>
    <w:p w14:paraId="516ED0EF" w14:textId="77777777" w:rsidR="00E5563C" w:rsidRPr="00E5563C" w:rsidRDefault="00E5563C" w:rsidP="00AE76C4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Участвовать в играх, игровых упражнениях, стремиться к созданию доступного игрового образа (самому придумать, сделать, показать).</w:t>
      </w:r>
    </w:p>
    <w:p w14:paraId="257BD39A" w14:textId="1622B4F1" w:rsidR="00E5563C" w:rsidRPr="00E5563C" w:rsidRDefault="00E5563C" w:rsidP="0013354C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Удерживать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произвольное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вн</w:t>
      </w:r>
      <w:r w:rsidR="001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имание,</w:t>
      </w:r>
      <w:r w:rsidR="001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концентрировать</w:t>
      </w:r>
      <w:r w:rsidR="001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внимание 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«внутри себя», уметь сосредоточиться на слуховых, зрительных, двигательных ощущениях; контролировать дыхание, мышечный тонус (снятие телесных зажимов).</w:t>
      </w:r>
    </w:p>
    <w:p w14:paraId="1A718E0B" w14:textId="77777777" w:rsidR="00E5563C" w:rsidRPr="00E5563C" w:rsidRDefault="00E5563C" w:rsidP="00AE76C4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5)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Двигаться в соответствии с темпоритмом, характером музыки. Уметь прохлопать равномерную метрическую пульсацию, ритмический рисунок, состоящий из восьмых и четвертей.</w:t>
      </w:r>
    </w:p>
    <w:p w14:paraId="11630055" w14:textId="77777777" w:rsidR="00E5563C" w:rsidRPr="00E5563C" w:rsidRDefault="00E5563C" w:rsidP="00AE76C4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Освоить основной шаг галопа, хоровода, марша. Исполнять небольшие танцевальные связки, состоящие из 3-4 повторяющихся движений.</w:t>
      </w:r>
    </w:p>
    <w:p w14:paraId="1E108988" w14:textId="77777777" w:rsidR="00E5563C" w:rsidRPr="00E5563C" w:rsidRDefault="00E5563C" w:rsidP="00AE76C4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7)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Импровизировать (в т.ч. под музыку) пластические образы – характеристики животных, птиц, стремиться к узнаваемости образа. Придумывать и показывать небольшие сценки бытового содержания (на 2-3 действия).</w:t>
      </w:r>
    </w:p>
    <w:p w14:paraId="7B78F946" w14:textId="77777777" w:rsidR="00E5563C" w:rsidRPr="00E5563C" w:rsidRDefault="00E5563C" w:rsidP="00AE76C4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8)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Показывать физические действия с воображаемым(и) предметом(ами).</w:t>
      </w:r>
    </w:p>
    <w:p w14:paraId="6AFFEE95" w14:textId="77777777" w:rsidR="00E5563C" w:rsidRPr="00E5563C" w:rsidRDefault="00E5563C" w:rsidP="00AE76C4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9)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Выразительно декламировать четверостишия, скороговорки, чётко артикулируя слова.</w:t>
      </w:r>
    </w:p>
    <w:p w14:paraId="7770C994" w14:textId="77777777" w:rsidR="00E5563C" w:rsidRPr="00E5563C" w:rsidRDefault="00E5563C" w:rsidP="00AE76C4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10)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Рассказывать увиденные, самостоятельно сочинённые истории, сюжеты, сценки.</w:t>
      </w:r>
    </w:p>
    <w:p w14:paraId="3CF231EB" w14:textId="77777777" w:rsidR="00E5563C" w:rsidRPr="00E5563C" w:rsidRDefault="00E5563C" w:rsidP="00AE76C4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11)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Знать правила певческой установки, дыхания, сознательно участвовать в распевании. Петь выразительно простые песни (одноголосные, диатонические, с простым, повторяющимся ритмическим рисунком, краткими фразами, с преобладанием поступенного мелодического движения) преимущественно кантиленного характера (с инструментальным сопровождением).</w:t>
      </w:r>
    </w:p>
    <w:p w14:paraId="3271E7A7" w14:textId="77777777" w:rsidR="00E5563C" w:rsidRPr="00E5563C" w:rsidRDefault="00E5563C" w:rsidP="00AE76C4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12)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Иметь опыт выступления на сцене в инсценировке детской сказки и / или массовой танцевальной, хоровой сцене42.</w:t>
      </w:r>
    </w:p>
    <w:p w14:paraId="1740192D" w14:textId="33D3B7A6" w:rsidR="00E5563C" w:rsidRDefault="00E5563C" w:rsidP="00426CBE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>13)</w:t>
      </w:r>
      <w:r w:rsidRPr="00E5563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Понимать значение слов и терминов: театр, зрительный зал, сцена, игра, актёр, зритель.</w:t>
      </w:r>
    </w:p>
    <w:p w14:paraId="737C6A9F" w14:textId="32F90BA2" w:rsidR="007E2AA8" w:rsidRPr="00BD65F5" w:rsidRDefault="007E2AA8" w:rsidP="00E5563C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27896F94" w14:textId="77777777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Знать правила поведения на сцене (не вставать спиной к зрителю, сохранять тишину за кулисами, не задевать кулисы во время сценического действия и др.).</w:t>
      </w:r>
    </w:p>
    <w:p w14:paraId="5E8A38CF" w14:textId="2A949989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Создавать </w:t>
      </w:r>
      <w:r w:rsidR="001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 под музыку и без нее;</w:t>
      </w:r>
    </w:p>
    <w:p w14:paraId="77B2584E" w14:textId="10A768B2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Слышать темп, ритмические особенности музыки</w:t>
      </w:r>
      <w:r w:rsidR="001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для того, чтобы усилить воспроизведение художественного образа.</w:t>
      </w:r>
    </w:p>
    <w:p w14:paraId="0FF292E3" w14:textId="77777777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Ориентироваться в пространстве, уметь заполнить пространство действием; находить своё место, соблюдать рисунок движения в группе, в т.ч. при построении в колонну, круг, полукруг, перестроении в линии.</w:t>
      </w:r>
    </w:p>
    <w:p w14:paraId="67F9CD54" w14:textId="77777777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5)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Исполнять основной шаг и 1-2 простых движения польки, вальса.</w:t>
      </w:r>
    </w:p>
    <w:p w14:paraId="7546F890" w14:textId="49EC118F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Исполнять в группе несложные </w:t>
      </w:r>
      <w:r w:rsidR="00133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сложные сценические роди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EBA9F7A" w14:textId="77777777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7)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Наблюдать за повадками животных, поведением людей (особенности речи, взгляда, мимики, жеста), воплощать свои наблюдения в актёрских этюдах-импровизациях.</w:t>
      </w:r>
    </w:p>
    <w:p w14:paraId="1884EC35" w14:textId="77777777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8)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Выполнять по-разному одно и то же действие в различных предлагаемых обстоятельствах.</w:t>
      </w:r>
    </w:p>
    <w:p w14:paraId="3E665B69" w14:textId="77777777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9)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Уметь переходить из позиции исполнителя в позицию зрителя и наоборот. Уметь видеть отличия в исполнении одного и того же задания, этюда разными обучающимися.</w:t>
      </w:r>
    </w:p>
    <w:p w14:paraId="77CDA0C9" w14:textId="77777777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10)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Овладеть начальными навыками сценических действий, различать действия физически и словесные, стремиться правдиво действовать в предлагаемых обстоятельствах, иметь представление об исполнительской задаче, событии и его оценке.</w:t>
      </w:r>
    </w:p>
    <w:p w14:paraId="269E3076" w14:textId="77777777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11)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Доброжелательно и конструктивно участвовать в обсуждении актёрских этюдов, импровизаций товарищей.</w:t>
      </w:r>
    </w:p>
    <w:p w14:paraId="1DB5F902" w14:textId="77777777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12)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Выполнять упражнения на дыхание, артикуляцию, речевое и вокальное развитие голоса, понимать их значение в развитии своих задатков и способностей.</w:t>
      </w:r>
    </w:p>
    <w:p w14:paraId="53771B8D" w14:textId="2C3893C3" w:rsidR="00426CBE" w:rsidRPr="00426CBE" w:rsidRDefault="00426CBE" w:rsidP="0013354C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13)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Выразительно, эмоционально, «в образе» исполнять несложные (одноголосные, диатонические, с элементами движения мелодии по звукам аккордов и незначительным количеством скачков) песни из музыкальных спектаклей, в том числе песни-диалоги с инструментальным сопровождением в куплетной, простой одночастной, двух- и трёхчастной форме.</w:t>
      </w:r>
    </w:p>
    <w:p w14:paraId="1B68BFF3" w14:textId="77777777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14)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Ярко, образно, чётко произносить, декламировать реплики небольшой роли, сочетать вербальные и невербальные средства выразительности.</w:t>
      </w:r>
    </w:p>
    <w:p w14:paraId="1C988AF2" w14:textId="77777777" w:rsidR="00426CBE" w:rsidRPr="00426CBE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15)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Подготовить и показать на публике небольшую миниатюру (сценку, стихотворение). Принимать посильное участие в подготовке музыкального спектакля (исполнить роль, выступить в массовой танцевальной или хоровой сцене, помогать за сценой и т.д.).</w:t>
      </w:r>
    </w:p>
    <w:p w14:paraId="7D3331B0" w14:textId="77777777" w:rsidR="00BE3FD8" w:rsidRDefault="00426CBE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>16)</w:t>
      </w:r>
      <w:r w:rsidRPr="00426CB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Понимать значение терминов и выражений: этюд, действие, «по правде», кулисы, задник, декорации, костюм, афиша, художник, режиссёр, хореограф.</w:t>
      </w:r>
    </w:p>
    <w:p w14:paraId="751EB0EE" w14:textId="77777777" w:rsidR="00BE3FD8" w:rsidRDefault="00BE3FD8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F55DE11" w14:textId="300619F6" w:rsidR="007E2AA8" w:rsidRPr="00BD65F5" w:rsidRDefault="007E2AA8" w:rsidP="00426CB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uk-UA"/>
        </w:rPr>
      </w:pPr>
      <w:r w:rsidRPr="00BD65F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Раздел </w:t>
      </w:r>
      <w:r w:rsidRPr="00BD65F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uk-UA"/>
        </w:rPr>
        <w:t>ІІІ</w:t>
      </w:r>
    </w:p>
    <w:p w14:paraId="4FE7BC1F" w14:textId="6CE8A913" w:rsidR="00AD28AE" w:rsidRPr="00C41518" w:rsidRDefault="007E2AA8" w:rsidP="00C41518">
      <w:pPr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uk-UA"/>
        </w:rPr>
      </w:pPr>
      <w:r w:rsidRPr="00BD65F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тем учебного процесса</w:t>
      </w:r>
    </w:p>
    <w:p w14:paraId="0828C5EF" w14:textId="77777777" w:rsidR="00AD28AE" w:rsidRPr="00BD65F5" w:rsidRDefault="0057248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Обобщающее повторение</w:t>
      </w:r>
    </w:p>
    <w:p w14:paraId="47390AC7" w14:textId="285101A4" w:rsidR="00AD28AE" w:rsidRPr="00C41518" w:rsidRDefault="00572482" w:rsidP="00B834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этапы </w:t>
      </w:r>
      <w:r w:rsidR="00C4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процесса от </w:t>
      </w:r>
      <w:r w:rsidR="00C4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 древности до современности</w:t>
      </w:r>
      <w:r w:rsidRPr="00BD65F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обобщающее повторение (</w:t>
      </w:r>
      <w:r w:rsidR="00C41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пластика, артикуляция, мимика, пантомимика, сценическая речь, чувство ритма и такта, вживание в роль, распознавание эмоций, управление ощущениями и чувствами).</w:t>
      </w:r>
    </w:p>
    <w:p w14:paraId="634B7C9F" w14:textId="77777777" w:rsidR="00C41518" w:rsidRPr="00C41518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Упражнения, игры, импровизации</w:t>
      </w:r>
    </w:p>
    <w:p w14:paraId="61F8CB6F" w14:textId="77777777" w:rsidR="00C41518" w:rsidRPr="00C41518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Подвижные игры и творческие импровизации под музыку (вначале хорошо знакомые ярко контрастные образы животных, птиц, механизмов: кошка, лягушка, бабочка, мотоцикл, робот; затем более сложные, абстрактные: огонь, цветы, солнечные блики, снег).</w:t>
      </w:r>
    </w:p>
    <w:p w14:paraId="20A13BD7" w14:textId="77777777" w:rsidR="00C41518" w:rsidRPr="00C41518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Игры и упражнения на память физических действий, двигательную фантазию, свободу и контроль движений: «Где мы были, мы не скажем, а что делали – покажем», «Замри», «У дядюшки Трифона», «Скульптор и глина».</w:t>
      </w:r>
    </w:p>
    <w:p w14:paraId="64816AC4" w14:textId="77777777" w:rsidR="00C41518" w:rsidRPr="00C41518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Упражнения, направленные на снятие телесных зажимов, мускульную свободу (напряжение и расслабление мышц рук, ног, туловища, головы, лица; перекат напряжения из одной части тела в другую).</w:t>
      </w:r>
    </w:p>
    <w:p w14:paraId="53E9BBDE" w14:textId="3847A356" w:rsidR="00C41518" w:rsidRPr="00C41518" w:rsidRDefault="00B834EF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Актерская</w:t>
      </w:r>
      <w:r w:rsidR="00C41518" w:rsidRPr="00C41518">
        <w:rPr>
          <w:rFonts w:ascii="Times New Roman" w:hAnsi="Times New Roman" w:cs="Times New Roman"/>
          <w:sz w:val="24"/>
          <w:szCs w:val="24"/>
          <w:lang w:val="ru-RU"/>
        </w:rPr>
        <w:t xml:space="preserve"> разминка. Упражнения на развитие основных групп мышц, ритмическую координацию движений под музыку спокойного, подвижного характера. Простейшие перестроения под музыку маршевого характера. Элементы народного и историко-бытового танца (позиции рук, ног, корпуса). Шаги, притопы, поклоны. Основной шаг галопа, хоровода, польки. Хореографическая композиция из 3-4 движений по кругу.</w:t>
      </w:r>
    </w:p>
    <w:p w14:paraId="5F015876" w14:textId="00DF6634" w:rsidR="00C41518" w:rsidRPr="00C41518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Игры и упражнения на развитие и удержание произвольного внимания («Кто во что одет», «Что услышали за окном», «След в след», «Летает - не летает»), на развитие фантазии, речевой свободы: в куклы</w:t>
      </w:r>
      <w:r w:rsidR="00B834EF">
        <w:rPr>
          <w:rFonts w:ascii="Times New Roman" w:hAnsi="Times New Roman" w:cs="Times New Roman"/>
          <w:sz w:val="24"/>
          <w:szCs w:val="24"/>
          <w:lang w:val="ru-RU"/>
        </w:rPr>
        <w:t xml:space="preserve">, сочиняем сказку вместе, </w:t>
      </w:r>
      <w:r w:rsidRPr="00C41518">
        <w:rPr>
          <w:rFonts w:ascii="Times New Roman" w:hAnsi="Times New Roman" w:cs="Times New Roman"/>
          <w:sz w:val="24"/>
          <w:szCs w:val="24"/>
          <w:lang w:val="ru-RU"/>
        </w:rPr>
        <w:t>В том числе в логике оживления любого пред</w:t>
      </w:r>
      <w:r w:rsidR="00B834EF">
        <w:rPr>
          <w:rFonts w:ascii="Times New Roman" w:hAnsi="Times New Roman" w:cs="Times New Roman"/>
          <w:sz w:val="24"/>
          <w:szCs w:val="24"/>
          <w:lang w:val="ru-RU"/>
        </w:rPr>
        <w:t xml:space="preserve">мета – шапки, варежки, чайника. </w:t>
      </w:r>
      <w:r w:rsidRPr="00C41518">
        <w:rPr>
          <w:rFonts w:ascii="Times New Roman" w:hAnsi="Times New Roman" w:cs="Times New Roman"/>
          <w:sz w:val="24"/>
          <w:szCs w:val="24"/>
          <w:lang w:val="ru-RU"/>
        </w:rPr>
        <w:t>«воображаемый телевизор»17. Бытовые сценки-пантомимы, коллективные этюды (кошка и собака, птица и птенчики; волна, пирамида, ручеек).</w:t>
      </w:r>
    </w:p>
    <w:p w14:paraId="51AB8E1E" w14:textId="77777777" w:rsidR="00C41518" w:rsidRPr="00C41518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Артикуляционные игры и упражнения, элементы логоритмики. Дыхательные упражнения на выработку певческой установки, хорового унисона. Попевки, основанные на поступенном нисходящем мелодическом движении на 2-3-5 звуках в умеренном темпе.</w:t>
      </w:r>
    </w:p>
    <w:p w14:paraId="40F12D96" w14:textId="589EC651" w:rsidR="00C41518" w:rsidRPr="00C41518" w:rsidRDefault="00C41518" w:rsidP="00B83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6EA66F" w14:textId="2FAA4E99" w:rsidR="00C41518" w:rsidRPr="00B834EF" w:rsidRDefault="00B834EF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</w:t>
      </w:r>
      <w:r w:rsidR="00C41518" w:rsidRPr="00B834EF">
        <w:rPr>
          <w:rFonts w:ascii="Times New Roman" w:hAnsi="Times New Roman" w:cs="Times New Roman"/>
          <w:b/>
          <w:sz w:val="24"/>
          <w:szCs w:val="24"/>
          <w:lang w:val="ru-RU"/>
        </w:rPr>
        <w:t>пектакли, постановки (примерный репертуар)</w:t>
      </w:r>
    </w:p>
    <w:p w14:paraId="52F3F373" w14:textId="75F987AB" w:rsidR="00C41518" w:rsidRPr="00C41518" w:rsidRDefault="00B834EF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41518" w:rsidRPr="00C41518">
        <w:rPr>
          <w:rFonts w:ascii="Times New Roman" w:hAnsi="Times New Roman" w:cs="Times New Roman"/>
          <w:sz w:val="24"/>
          <w:szCs w:val="24"/>
          <w:lang w:val="ru-RU"/>
        </w:rPr>
        <w:t>1 спектакль в год)</w:t>
      </w:r>
    </w:p>
    <w:p w14:paraId="73CF57D1" w14:textId="77777777" w:rsidR="00C41518" w:rsidRPr="00C41518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Семеро козлят. Музыка М. Коваля, слова Е. Манучаровой Муха-Цокотуха. Музыка М. Красева, слова К. Чуковского. Теремок. Музыка М. Красева, по сказке С. Маршака</w:t>
      </w:r>
    </w:p>
    <w:p w14:paraId="7468F358" w14:textId="77777777" w:rsidR="00C41518" w:rsidRPr="00C41518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Петушок. Музыка М. Красева, либретто М. Клоковой и М. Красева</w:t>
      </w:r>
    </w:p>
    <w:p w14:paraId="794C7213" w14:textId="77777777" w:rsidR="00C41518" w:rsidRPr="00C41518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Тим и Том. Музыка М. Красева, либретто М. Клоковой</w:t>
      </w:r>
    </w:p>
    <w:p w14:paraId="04C12D87" w14:textId="77777777" w:rsidR="00C41518" w:rsidRPr="00C41518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Гуси-лебеди. Музыка К. Волкова, слова Е. Благининой по мотивам русской народной сказки</w:t>
      </w:r>
    </w:p>
    <w:p w14:paraId="01FC59CE" w14:textId="77777777" w:rsidR="00C41518" w:rsidRPr="00C41518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Репка. Музыка В. Калистратова, сценарий И. Козлова</w:t>
      </w:r>
    </w:p>
    <w:p w14:paraId="490DEB6F" w14:textId="77777777" w:rsidR="00C41518" w:rsidRPr="00C41518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Снегурочка. Музыка Е. Тиличеевой, инсценировка Л. Некрасовой</w:t>
      </w:r>
    </w:p>
    <w:p w14:paraId="0E1A56BD" w14:textId="360DD2A0" w:rsidR="00C41518" w:rsidRPr="00BD65F5" w:rsidRDefault="00C41518" w:rsidP="00B8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41518" w:rsidRPr="00BD65F5">
          <w:pgSz w:w="11906" w:h="16383"/>
          <w:pgMar w:top="1134" w:right="850" w:bottom="1134" w:left="1701" w:header="720" w:footer="720" w:gutter="0"/>
          <w:cols w:space="720"/>
        </w:sectPr>
      </w:pPr>
      <w:r w:rsidRPr="00C41518">
        <w:rPr>
          <w:rFonts w:ascii="Times New Roman" w:hAnsi="Times New Roman" w:cs="Times New Roman"/>
          <w:sz w:val="24"/>
          <w:szCs w:val="24"/>
          <w:lang w:val="ru-RU"/>
        </w:rPr>
        <w:t>Как курочка хлеб испекла. Музыка С. Бодренкова, тексты песен Ю. Полухина, сценарий Ю. Николаева (по мотивам русской народной сказки).</w:t>
      </w:r>
    </w:p>
    <w:p w14:paraId="1118EA5B" w14:textId="3760330C" w:rsidR="00303073" w:rsidRDefault="00303073" w:rsidP="0030307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6" w:name="block-32882201"/>
      <w:bookmarkEnd w:id="4"/>
      <w:r w:rsidRPr="00BD65F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Раздел </w:t>
      </w:r>
      <w:r w:rsidRPr="00BD65F5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IV </w:t>
      </w:r>
      <w:r w:rsidRPr="00BD65F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14:paraId="009316A6" w14:textId="77777777" w:rsidR="00303073" w:rsidRPr="00BD65F5" w:rsidRDefault="00303073" w:rsidP="00303073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10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3881"/>
        <w:gridCol w:w="999"/>
        <w:gridCol w:w="1932"/>
        <w:gridCol w:w="3036"/>
      </w:tblGrid>
      <w:tr w:rsidR="00303073" w:rsidRPr="00BD65F5" w14:paraId="564B6C24" w14:textId="77777777" w:rsidTr="00787433">
        <w:trPr>
          <w:trHeight w:val="144"/>
          <w:tblCellSpacing w:w="20" w:type="nil"/>
        </w:trPr>
        <w:tc>
          <w:tcPr>
            <w:tcW w:w="11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77A37" w14:textId="77777777" w:rsidR="00AD28AE" w:rsidRPr="00BD65F5" w:rsidRDefault="00572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D7870DE" w14:textId="77777777" w:rsidR="00AD28AE" w:rsidRPr="00BD65F5" w:rsidRDefault="00AD28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EA2CD" w14:textId="77777777" w:rsidR="00AD28AE" w:rsidRPr="00BD65F5" w:rsidRDefault="00572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B088E7A" w14:textId="77777777" w:rsidR="00AD28AE" w:rsidRPr="00BD65F5" w:rsidRDefault="00AD28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ECFC2" w14:textId="77777777" w:rsidR="00AD28AE" w:rsidRPr="00BD65F5" w:rsidRDefault="00572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545D4" w14:textId="77777777" w:rsidR="00AD28AE" w:rsidRPr="00BD65F5" w:rsidRDefault="00572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7D4B5B4" w14:textId="77777777" w:rsidR="00AD28AE" w:rsidRPr="00BD65F5" w:rsidRDefault="00AD28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2" w:rsidRPr="00BD65F5" w14:paraId="431015C0" w14:textId="77777777" w:rsidTr="00787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0924C" w14:textId="77777777" w:rsidR="00C514EA" w:rsidRPr="00BD65F5" w:rsidRDefault="00C51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932B2" w14:textId="77777777" w:rsidR="00C514EA" w:rsidRPr="00BD65F5" w:rsidRDefault="00C51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65092C3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FEDDF5F" w14:textId="77777777" w:rsidR="00C514EA" w:rsidRPr="00BD65F5" w:rsidRDefault="00C514EA" w:rsidP="008A15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39F2962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C0387B1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96B23" w14:textId="77777777" w:rsidR="00C514EA" w:rsidRPr="00BD65F5" w:rsidRDefault="00C51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AE" w:rsidRPr="0013354C" w14:paraId="58F2330B" w14:textId="77777777" w:rsidTr="00CC24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B1F404A" w14:textId="6E88530E" w:rsidR="00AD28AE" w:rsidRPr="00BD65F5" w:rsidRDefault="00572482" w:rsidP="00125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5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Возникновение театрального искусства</w:t>
            </w:r>
          </w:p>
        </w:tc>
      </w:tr>
      <w:tr w:rsidR="00A558DB" w:rsidRPr="008B5972" w14:paraId="773D3432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E9D16DE" w14:textId="77777777" w:rsidR="00C514EA" w:rsidRPr="00BD65F5" w:rsidRDefault="00C51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4B8335BD" w14:textId="176249F7" w:rsidR="00C514EA" w:rsidRPr="00BD65F5" w:rsidRDefault="00125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Вводные занятия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8C2992C" w14:textId="78C32F77" w:rsidR="00C514EA" w:rsidRPr="00BD65F5" w:rsidRDefault="00C51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C7B065F" w14:textId="0008A6F3" w:rsidR="00C514EA" w:rsidRPr="00125AC8" w:rsidRDefault="00125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6B05F1A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A558DB" w:rsidRPr="008B5972" w14:paraId="44B8DAEA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2085482" w14:textId="77777777" w:rsidR="00C514EA" w:rsidRPr="00BD65F5" w:rsidRDefault="00C51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149EB9E6" w14:textId="7B769100" w:rsidR="00C514EA" w:rsidRPr="00125AC8" w:rsidRDefault="00125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театра. Театр как вид искусства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3118CB5" w14:textId="5449AAF5" w:rsidR="00C514EA" w:rsidRPr="00BD65F5" w:rsidRDefault="00C51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34FE4E1" w14:textId="66F961C9" w:rsidR="00C514EA" w:rsidRPr="00125AC8" w:rsidRDefault="00125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B0C5F83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303073" w:rsidRPr="008B5972" w14:paraId="621EFF20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2B310F0" w14:textId="77777777" w:rsidR="00C514EA" w:rsidRPr="00BD65F5" w:rsidRDefault="00C51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2A9D7711" w14:textId="29677EEA" w:rsidR="00C514EA" w:rsidRPr="00125AC8" w:rsidRDefault="00125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зрителю вести себя в театре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8AB9A9A" w14:textId="32E3AD6B" w:rsidR="00C514EA" w:rsidRPr="00BD65F5" w:rsidRDefault="00C514EA" w:rsidP="00FD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20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A56DF7C" w14:textId="08294DFE" w:rsidR="00C514EA" w:rsidRPr="00125AC8" w:rsidRDefault="00125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1C87435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CC2442" w:rsidRPr="008B5972" w14:paraId="155CBFEC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A2E61B7" w14:textId="77777777" w:rsidR="00C514EA" w:rsidRPr="00BD65F5" w:rsidRDefault="00C51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40678352" w14:textId="432DD046" w:rsidR="00C514EA" w:rsidRPr="00BD65F5" w:rsidRDefault="00125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создаётся спектакль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73C3241" w14:textId="3CBB3C78" w:rsidR="00C514EA" w:rsidRPr="00BD65F5" w:rsidRDefault="00C51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B60DC35" w14:textId="33A1AE97" w:rsidR="00C514EA" w:rsidRPr="00125AC8" w:rsidRDefault="00125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DEC82A5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125AC8" w:rsidRPr="008B5972" w14:paraId="527210DD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6407040" w14:textId="376BE789" w:rsidR="00125AC8" w:rsidRPr="00125AC8" w:rsidRDefault="00125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411F1600" w14:textId="490E34FD" w:rsidR="00125AC8" w:rsidRPr="00BD65F5" w:rsidRDefault="005916AA" w:rsidP="005916A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Просмотр спектакля</w:t>
            </w:r>
            <w:r w:rsidR="00125AC8" w:rsidRPr="0012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Щелкунчик</w:t>
            </w:r>
            <w:r w:rsidR="00125AC8" w:rsidRPr="0012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09BD42A" w14:textId="1A1D6375" w:rsidR="00125AC8" w:rsidRPr="00BD65F5" w:rsidRDefault="00FD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5274B1D" w14:textId="5CB39BDD" w:rsidR="00125AC8" w:rsidRPr="00125AC8" w:rsidRDefault="00125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F797B0A" w14:textId="7FED7861" w:rsidR="00125AC8" w:rsidRPr="00BD65F5" w:rsidRDefault="00FD20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125AC8" w:rsidRPr="008B5972" w14:paraId="137DF153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F158D91" w14:textId="3ED80370" w:rsidR="00125AC8" w:rsidRPr="00125AC8" w:rsidRDefault="00125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48E4B517" w14:textId="2CE13F4E" w:rsidR="00125AC8" w:rsidRPr="00BD65F5" w:rsidRDefault="00125AC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Актерская грамота, сценическое искусство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903FCCA" w14:textId="747D3407" w:rsidR="00125AC8" w:rsidRPr="00BD65F5" w:rsidRDefault="00FD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79058528" w14:textId="716F5249" w:rsidR="00125AC8" w:rsidRPr="00125AC8" w:rsidRDefault="00125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3D23D13" w14:textId="58505364" w:rsidR="00125AC8" w:rsidRPr="00BD65F5" w:rsidRDefault="00FD20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CC2442" w:rsidRPr="00BD65F5" w14:paraId="7AA823B6" w14:textId="77777777" w:rsidTr="00787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B7B41" w14:textId="77777777" w:rsidR="00AD28AE" w:rsidRPr="00BD65F5" w:rsidRDefault="00572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EF44121" w14:textId="5BB9C8C9" w:rsidR="00AD28AE" w:rsidRPr="00BD65F5" w:rsidRDefault="00572482" w:rsidP="00FD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D20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  <w:gridSpan w:val="2"/>
            <w:tcMar>
              <w:top w:w="50" w:type="dxa"/>
              <w:left w:w="100" w:type="dxa"/>
            </w:tcMar>
            <w:vAlign w:val="center"/>
          </w:tcPr>
          <w:p w14:paraId="5B738AFE" w14:textId="77777777" w:rsidR="00AD28AE" w:rsidRPr="00BD65F5" w:rsidRDefault="00AD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AE" w:rsidRPr="00BD65F5" w14:paraId="7FFEC446" w14:textId="77777777" w:rsidTr="00CC24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6EFD79" w14:textId="341B2859" w:rsidR="00AD28AE" w:rsidRPr="00503371" w:rsidRDefault="00572482" w:rsidP="00503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3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над образом</w:t>
            </w:r>
          </w:p>
        </w:tc>
      </w:tr>
      <w:tr w:rsidR="00CC2442" w:rsidRPr="008B5972" w14:paraId="5A8194E2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BBCAFE8" w14:textId="77777777" w:rsidR="00C514EA" w:rsidRPr="00BD65F5" w:rsidRDefault="00C51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40B54880" w14:textId="7E203B4F" w:rsidR="00C514EA" w:rsidRPr="00BD65F5" w:rsidRDefault="00503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Актерская грамота, сценическое искусство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050EEF9" w14:textId="3E84D315" w:rsidR="00C514EA" w:rsidRPr="00503371" w:rsidRDefault="00C514EA" w:rsidP="00503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3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BEC925D" w14:textId="08A29790" w:rsidR="00C514EA" w:rsidRPr="00503371" w:rsidRDefault="00503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DB7AD57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CC2442" w:rsidRPr="008B5972" w14:paraId="7A67405C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839775F" w14:textId="77777777" w:rsidR="00C514EA" w:rsidRPr="00BD65F5" w:rsidRDefault="00C51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0FA5461D" w14:textId="1A2D6B3B" w:rsidR="00C514EA" w:rsidRPr="00BD65F5" w:rsidRDefault="00503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Художественное чтение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294D2F1" w14:textId="104C1421" w:rsidR="00C514EA" w:rsidRPr="00BD65F5" w:rsidRDefault="00C514EA" w:rsidP="00503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3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26D23F2" w14:textId="51ACEAAA" w:rsidR="00C514EA" w:rsidRPr="00503371" w:rsidRDefault="00503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008BDD4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CC2442" w:rsidRPr="008B5972" w14:paraId="21F9AF28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61CFB29" w14:textId="77777777" w:rsidR="00C514EA" w:rsidRPr="00BD65F5" w:rsidRDefault="00C51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00DC49E9" w14:textId="5A61886D" w:rsidR="00C514EA" w:rsidRPr="00BD65F5" w:rsidRDefault="00503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Сценическое движение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327C85F" w14:textId="2FF44E60" w:rsidR="00C514EA" w:rsidRPr="00BD65F5" w:rsidRDefault="00C514EA" w:rsidP="00503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3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83ED804" w14:textId="4A6F897F" w:rsidR="00C514EA" w:rsidRPr="00503371" w:rsidRDefault="00503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DF1D809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CC2442" w:rsidRPr="008B5972" w14:paraId="030B82CE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2C15BDD" w14:textId="77777777" w:rsidR="00C514EA" w:rsidRPr="00BD65F5" w:rsidRDefault="00C51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4EEDE7F4" w14:textId="29BE9AE1" w:rsidR="00C514EA" w:rsidRPr="00BD65F5" w:rsidRDefault="00503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абота над пьесой, инсценировкой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86EC97C" w14:textId="6FAC3358" w:rsidR="00C514EA" w:rsidRPr="00BD65F5" w:rsidRDefault="00C514EA" w:rsidP="00503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3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D34832B" w14:textId="33FAB80F" w:rsidR="00C514EA" w:rsidRPr="00503371" w:rsidRDefault="00503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29902C1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C514EA" w:rsidRPr="008B5972" w14:paraId="4B93E9C8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BA5C065" w14:textId="77777777" w:rsidR="00C514EA" w:rsidRPr="00BD65F5" w:rsidRDefault="00C51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50D2DF4C" w14:textId="12BDF310" w:rsidR="00C514EA" w:rsidRPr="00BD65F5" w:rsidRDefault="00503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Экспромт театр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5056139" w14:textId="13FEA73A" w:rsidR="00C514EA" w:rsidRPr="00BD65F5" w:rsidRDefault="00C51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A6F84C7" w14:textId="3473F902" w:rsidR="00C514EA" w:rsidRPr="00503371" w:rsidRDefault="005033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3457B31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C514EA" w:rsidRPr="008B5972" w14:paraId="05F15FA3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47C758D" w14:textId="77777777" w:rsidR="00C514EA" w:rsidRPr="00BD65F5" w:rsidRDefault="00C51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35B6582C" w14:textId="0BF6E83D" w:rsidR="00C514EA" w:rsidRPr="00BD65F5" w:rsidRDefault="00A558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Мастерская художника. Театральные профессии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5E3A3CF" w14:textId="2F183124" w:rsidR="00C514EA" w:rsidRPr="00BD65F5" w:rsidRDefault="00C51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91016CA" w14:textId="79ED40C2" w:rsidR="00C514EA" w:rsidRPr="00A558DB" w:rsidRDefault="00A558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9470E04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CC2442" w:rsidRPr="00BD65F5" w14:paraId="13985D6A" w14:textId="77777777" w:rsidTr="00787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CF57E" w14:textId="77777777" w:rsidR="00AD28AE" w:rsidRPr="00BD65F5" w:rsidRDefault="00572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7C2C348" w14:textId="47084765" w:rsidR="00AD28AE" w:rsidRPr="00BD65F5" w:rsidRDefault="00A558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572482"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  <w:gridSpan w:val="2"/>
            <w:tcMar>
              <w:top w:w="50" w:type="dxa"/>
              <w:left w:w="100" w:type="dxa"/>
            </w:tcMar>
            <w:vAlign w:val="center"/>
          </w:tcPr>
          <w:p w14:paraId="15CA7933" w14:textId="77777777" w:rsidR="00AD28AE" w:rsidRPr="00BD65F5" w:rsidRDefault="00AD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AE" w:rsidRPr="0013354C" w14:paraId="783E55B6" w14:textId="77777777" w:rsidTr="00CC244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74474B6" w14:textId="4FF625ED" w:rsidR="00AD28AE" w:rsidRPr="00BD65F5" w:rsidRDefault="00572482" w:rsidP="003030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3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Постановка спектакля</w:t>
            </w:r>
          </w:p>
        </w:tc>
      </w:tr>
      <w:tr w:rsidR="00C514EA" w:rsidRPr="008B5972" w14:paraId="6B6DB52F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A6B2107" w14:textId="77777777" w:rsidR="00C514EA" w:rsidRPr="00BD65F5" w:rsidRDefault="00C51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4ADED166" w14:textId="0A3CDFB5" w:rsidR="00C514EA" w:rsidRPr="00BD65F5" w:rsidRDefault="003030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Делаем афишу и программку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ACF290F" w14:textId="721FD825" w:rsidR="00C514EA" w:rsidRPr="00BD65F5" w:rsidRDefault="00C514EA" w:rsidP="003030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3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8670BD9" w14:textId="77777777" w:rsidR="00C514EA" w:rsidRPr="00BD65F5" w:rsidRDefault="00C51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43E7727" w14:textId="77777777" w:rsidR="00C514EA" w:rsidRPr="00BD65F5" w:rsidRDefault="00C51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303073" w:rsidRPr="008B5972" w14:paraId="5A9AB9F0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A9C07FE" w14:textId="1B29CD61" w:rsidR="00303073" w:rsidRPr="00303073" w:rsidRDefault="003030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6EEB58A3" w14:textId="1A870545" w:rsidR="00303073" w:rsidRPr="00303073" w:rsidRDefault="0030307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декораций в постановке спектакля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5B45C5A" w14:textId="4AB3EDB0" w:rsidR="00303073" w:rsidRPr="00BD65F5" w:rsidRDefault="003030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347BB58" w14:textId="77777777" w:rsidR="00303073" w:rsidRPr="00303073" w:rsidRDefault="003030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1EADFDB" w14:textId="4495E59A" w:rsidR="00303073" w:rsidRPr="00BD65F5" w:rsidRDefault="00787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5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787433" w:rsidRPr="008B5972" w14:paraId="62B07DA2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95564AC" w14:textId="10F52151" w:rsidR="00787433" w:rsidRPr="00303073" w:rsidRDefault="00787433" w:rsidP="007874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5C041A16" w14:textId="1DED385B" w:rsidR="00787433" w:rsidRPr="00303073" w:rsidRDefault="00787433" w:rsidP="0078743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 актера на сцене. Как костюм влияет на отношение к персонажу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469A4B9" w14:textId="73B268A7" w:rsidR="00787433" w:rsidRPr="00BD65F5" w:rsidRDefault="00787433" w:rsidP="007874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3E101D0" w14:textId="77777777" w:rsidR="00787433" w:rsidRPr="00303073" w:rsidRDefault="00787433" w:rsidP="007874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</w:tcPr>
          <w:p w14:paraId="6A0F294E" w14:textId="68E63905" w:rsidR="00787433" w:rsidRPr="00BD65F5" w:rsidRDefault="00787433" w:rsidP="00787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787433" w:rsidRPr="008B5972" w14:paraId="129CFA17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2685174" w14:textId="167E92F6" w:rsidR="00787433" w:rsidRPr="00303073" w:rsidRDefault="00787433" w:rsidP="007874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47098D42" w14:textId="7DFCE011" w:rsidR="00787433" w:rsidRPr="00303073" w:rsidRDefault="00787433" w:rsidP="0078743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Музыкальное сопровождение. Звук и шумы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47CE6B5" w14:textId="1E65C834" w:rsidR="00787433" w:rsidRPr="00BD65F5" w:rsidRDefault="00787433" w:rsidP="007874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6AB7D67" w14:textId="77777777" w:rsidR="00787433" w:rsidRPr="00303073" w:rsidRDefault="00787433" w:rsidP="007874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</w:tcPr>
          <w:p w14:paraId="0BF6B57B" w14:textId="632671B8" w:rsidR="00787433" w:rsidRPr="00BD65F5" w:rsidRDefault="00787433" w:rsidP="00787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787433" w:rsidRPr="008B5972" w14:paraId="7B1B694C" w14:textId="77777777" w:rsidTr="00787433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F6D0511" w14:textId="1E0470EF" w:rsidR="00787433" w:rsidRPr="00303073" w:rsidRDefault="00787433" w:rsidP="007874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14:paraId="64681080" w14:textId="5F821639" w:rsidR="00787433" w:rsidRPr="00303073" w:rsidRDefault="00787433" w:rsidP="0078743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Репетиционный период. Постановка спектакля репетиционный период. Постановки по сказкам и инсценировкам рассказов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74DE89A" w14:textId="41BE3E58" w:rsidR="00787433" w:rsidRPr="00BD65F5" w:rsidRDefault="00787433" w:rsidP="007874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52E11736" w14:textId="77777777" w:rsidR="00787433" w:rsidRPr="00303073" w:rsidRDefault="00787433" w:rsidP="007874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</w:tcPr>
          <w:p w14:paraId="20446675" w14:textId="54E5982D" w:rsidR="00787433" w:rsidRPr="00BD65F5" w:rsidRDefault="00787433" w:rsidP="00787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6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CC2442" w:rsidRPr="00BD65F5" w14:paraId="04E52332" w14:textId="77777777" w:rsidTr="00787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CB7BE" w14:textId="77777777" w:rsidR="00AD28AE" w:rsidRPr="00BD65F5" w:rsidRDefault="005724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AB1F4FA" w14:textId="475758DA" w:rsidR="00AD28AE" w:rsidRPr="00BD65F5" w:rsidRDefault="00572482" w:rsidP="003030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  <w:gridSpan w:val="2"/>
            <w:tcMar>
              <w:top w:w="50" w:type="dxa"/>
              <w:left w:w="100" w:type="dxa"/>
            </w:tcMar>
            <w:vAlign w:val="center"/>
          </w:tcPr>
          <w:p w14:paraId="280FE587" w14:textId="77777777" w:rsidR="00AD28AE" w:rsidRPr="00BD65F5" w:rsidRDefault="00AD2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42" w:rsidRPr="00BD65F5" w14:paraId="1FB67DA4" w14:textId="77777777" w:rsidTr="00787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C0CEA" w14:textId="77777777" w:rsidR="00CC2442" w:rsidRPr="00BD65F5" w:rsidRDefault="00CC24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C7844D4" w14:textId="3B2831C0" w:rsidR="00CC2442" w:rsidRPr="00BD65F5" w:rsidRDefault="00CC24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  <w:gridSpan w:val="2"/>
            <w:tcMar>
              <w:top w:w="50" w:type="dxa"/>
              <w:left w:w="100" w:type="dxa"/>
            </w:tcMar>
            <w:vAlign w:val="center"/>
          </w:tcPr>
          <w:p w14:paraId="43AEB084" w14:textId="7BECC148" w:rsidR="00CC2442" w:rsidRPr="00BD65F5" w:rsidRDefault="00CC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FE49693" w14:textId="7F718527" w:rsidR="00CC2442" w:rsidRPr="00BD65F5" w:rsidRDefault="00CC2442">
      <w:pPr>
        <w:rPr>
          <w:rFonts w:ascii="Times New Roman" w:hAnsi="Times New Roman" w:cs="Times New Roman"/>
          <w:sz w:val="24"/>
          <w:szCs w:val="24"/>
        </w:rPr>
      </w:pPr>
    </w:p>
    <w:p w14:paraId="4DC56605" w14:textId="77777777" w:rsidR="00657644" w:rsidRPr="00BD65F5" w:rsidRDefault="00657644" w:rsidP="00657644">
      <w:pPr>
        <w:widowControl w:val="0"/>
        <w:tabs>
          <w:tab w:val="left" w:pos="1582"/>
          <w:tab w:val="left" w:pos="4574"/>
        </w:tabs>
        <w:autoSpaceDE w:val="0"/>
        <w:autoSpaceDN w:val="0"/>
        <w:spacing w:before="76" w:after="0" w:line="302" w:lineRule="auto"/>
        <w:ind w:right="35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D65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BD65F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V</w:t>
      </w:r>
      <w:r w:rsidRPr="00BD65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14:paraId="585A0642" w14:textId="23FAE72F" w:rsidR="00D02F85" w:rsidRPr="00D02F85" w:rsidRDefault="00657644" w:rsidP="00D02F85">
      <w:pPr>
        <w:widowControl w:val="0"/>
        <w:tabs>
          <w:tab w:val="left" w:pos="1582"/>
          <w:tab w:val="left" w:pos="4574"/>
        </w:tabs>
        <w:autoSpaceDE w:val="0"/>
        <w:autoSpaceDN w:val="0"/>
        <w:spacing w:before="76" w:after="0" w:line="302" w:lineRule="auto"/>
        <w:ind w:right="35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D65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оценки достижения учащимися планируемых результатов</w:t>
      </w:r>
    </w:p>
    <w:p w14:paraId="12F32780" w14:textId="77777777" w:rsidR="00AD28CF" w:rsidRPr="00AD28CF" w:rsidRDefault="00AD28CF" w:rsidP="00BD526D">
      <w:pPr>
        <w:spacing w:after="0"/>
        <w:ind w:left="1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28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подведении итогов учитывается активность учащегося во время проведения занятий. А, именно участие в:</w:t>
      </w:r>
    </w:p>
    <w:p w14:paraId="153F0DCE" w14:textId="77777777" w:rsidR="00AD28CF" w:rsidRPr="00AD28CF" w:rsidRDefault="00AD28CF" w:rsidP="00BD526D">
      <w:pPr>
        <w:spacing w:after="0"/>
        <w:ind w:left="1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28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беседах и дискуссиях;</w:t>
      </w:r>
    </w:p>
    <w:p w14:paraId="2F014312" w14:textId="77777777" w:rsidR="00AD28CF" w:rsidRPr="00AD28CF" w:rsidRDefault="00AD28CF" w:rsidP="00BD526D">
      <w:pPr>
        <w:spacing w:after="0"/>
        <w:ind w:left="1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28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групповой проблемной работе;</w:t>
      </w:r>
    </w:p>
    <w:p w14:paraId="5E76DBF5" w14:textId="77777777" w:rsidR="00AD28CF" w:rsidRPr="00AD28CF" w:rsidRDefault="00AD28CF" w:rsidP="00BD526D">
      <w:pPr>
        <w:spacing w:after="0"/>
        <w:ind w:left="1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28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участие в викторинах;</w:t>
      </w:r>
    </w:p>
    <w:p w14:paraId="10E13EB7" w14:textId="77777777" w:rsidR="00AD28CF" w:rsidRPr="00AD28CF" w:rsidRDefault="00AD28CF" w:rsidP="00BD526D">
      <w:pPr>
        <w:spacing w:after="0"/>
        <w:ind w:left="1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28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обсуждениях исторических личностей</w:t>
      </w:r>
    </w:p>
    <w:p w14:paraId="2C2FBDDC" w14:textId="77777777" w:rsidR="00AD28CF" w:rsidRPr="00AD28CF" w:rsidRDefault="00AD28CF" w:rsidP="00BD526D">
      <w:pPr>
        <w:spacing w:after="0"/>
        <w:ind w:left="1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28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работа с карточками</w:t>
      </w:r>
    </w:p>
    <w:p w14:paraId="3E93706C" w14:textId="77777777" w:rsidR="00AD28CF" w:rsidRPr="00AD28CF" w:rsidRDefault="00AD28CF" w:rsidP="00BD526D">
      <w:pPr>
        <w:spacing w:after="0"/>
        <w:ind w:left="1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28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участие в играх «Воображариум», «Объясни иначе», «Биографус», «Верю – не верю», «Ролевой диалог», «Вопросы друг для друга»;</w:t>
      </w:r>
    </w:p>
    <w:p w14:paraId="07C771B1" w14:textId="394CAE5C" w:rsidR="00AD28CF" w:rsidRPr="00AD28CF" w:rsidRDefault="00AD28CF" w:rsidP="00BD526D">
      <w:pPr>
        <w:spacing w:after="0"/>
        <w:ind w:left="1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28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защита мини-проектов.</w:t>
      </w:r>
    </w:p>
    <w:p w14:paraId="4457106B" w14:textId="77777777" w:rsidR="00AD28CF" w:rsidRDefault="00AD28CF" w:rsidP="007B5A51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00EF3E44" w14:textId="77777777" w:rsidR="00AD28CF" w:rsidRDefault="00AD28CF" w:rsidP="007B5A51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01B27290" w14:textId="0535EDC4" w:rsidR="007B5A51" w:rsidRPr="00BD65F5" w:rsidRDefault="007B5A51" w:rsidP="007B5A51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D6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Раздел </w:t>
      </w:r>
      <w:r w:rsidRPr="00BD6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ru-RU"/>
        </w:rPr>
        <w:t>VI</w:t>
      </w:r>
    </w:p>
    <w:p w14:paraId="35E1ADBE" w14:textId="77777777" w:rsidR="007B5A51" w:rsidRPr="00BD65F5" w:rsidRDefault="007B5A51" w:rsidP="007B5A51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D6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Описание материально-технического и учебно-методического обеспечения Рабочей программы</w:t>
      </w:r>
    </w:p>
    <w:p w14:paraId="0B9E4CB0" w14:textId="5D7A1B7C" w:rsidR="00BD526D" w:rsidRPr="00BD526D" w:rsidRDefault="00BD526D" w:rsidP="00BD526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D526D">
        <w:rPr>
          <w:rFonts w:ascii="Times New Roman" w:hAnsi="Times New Roman" w:cs="Times New Roman"/>
          <w:sz w:val="24"/>
          <w:szCs w:val="24"/>
          <w:lang w:val="ru-RU"/>
        </w:rPr>
        <w:t>Н. Ф. Виноградова, И. М. Елкина, И. С. Парфенова, П. В. Степанов, И. В. Степанова «</w:t>
      </w:r>
      <w:r>
        <w:rPr>
          <w:rFonts w:ascii="Times New Roman" w:hAnsi="Times New Roman" w:cs="Times New Roman"/>
          <w:sz w:val="24"/>
          <w:szCs w:val="24"/>
          <w:lang w:val="ru-RU"/>
        </w:rPr>
        <w:t>Театральное искусство</w:t>
      </w:r>
      <w:r w:rsidRPr="00BD526D">
        <w:rPr>
          <w:rFonts w:ascii="Times New Roman" w:hAnsi="Times New Roman" w:cs="Times New Roman"/>
          <w:sz w:val="24"/>
          <w:szCs w:val="24"/>
          <w:lang w:val="ru-RU"/>
        </w:rPr>
        <w:t>» Методические рекомендации Под редакцией И.М. Елкиной</w:t>
      </w:r>
    </w:p>
    <w:p w14:paraId="52F0B568" w14:textId="77777777" w:rsidR="00BD526D" w:rsidRPr="00BD526D" w:rsidRDefault="00BD526D" w:rsidP="00BD526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9270763" w14:textId="77777777" w:rsidR="00517A78" w:rsidRPr="00BD65F5" w:rsidRDefault="00517A78" w:rsidP="00517A78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65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 Библиографический список методических и учебных пособий, используемых в образовательном процессе </w:t>
      </w:r>
    </w:p>
    <w:p w14:paraId="677F5207" w14:textId="259FDC01" w:rsidR="00517A78" w:rsidRPr="00BD65F5" w:rsidRDefault="00517FBE" w:rsidP="00517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3A5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Лебедев Ю.В.</w:t>
      </w:r>
      <w:r w:rsidR="003A5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Романова А.Н.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Театра, школа, постановка</w:t>
      </w:r>
      <w:r w:rsidR="003A5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11 класс: Поурочные разработки. –М.: </w:t>
      </w:r>
      <w:r w:rsidR="00517A78" w:rsidRPr="00BD6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Просвещен</w:t>
      </w:r>
      <w:r w:rsidR="003A5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ие.</w:t>
      </w:r>
      <w:r w:rsidR="00517A78" w:rsidRPr="00BD6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2000.</w:t>
      </w:r>
    </w:p>
    <w:p w14:paraId="1A7AC25E" w14:textId="469A0182" w:rsidR="00517A78" w:rsidRPr="00BD65F5" w:rsidRDefault="00517FBE" w:rsidP="00517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517A78" w:rsidRPr="00BD6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.Марченко А.М.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Театрализованная деятельность и школа театра</w:t>
      </w:r>
      <w:r w:rsidR="00517A78" w:rsidRPr="00BD6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–М.: Просвещение.</w:t>
      </w:r>
    </w:p>
    <w:p w14:paraId="727F523C" w14:textId="31649CA2" w:rsidR="00517A78" w:rsidRPr="00BD65F5" w:rsidRDefault="00517FBE" w:rsidP="00517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3A5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517A78" w:rsidRPr="00BD6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Тодоров </w:t>
      </w:r>
      <w:r w:rsidR="003A5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Л.В.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Театральное искусство</w:t>
      </w:r>
      <w:r w:rsidR="003A5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образы и понятия. –</w:t>
      </w:r>
      <w:r w:rsidR="00517A78" w:rsidRPr="00BD6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М.: Русское слово, 2009.</w:t>
      </w:r>
    </w:p>
    <w:p w14:paraId="1982A995" w14:textId="35EA94DB" w:rsidR="00517A78" w:rsidRPr="00BD65F5" w:rsidRDefault="00517FBE" w:rsidP="00517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3A5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.Тесты. Вопросы и задания по </w:t>
      </w:r>
      <w:r w:rsidR="00517A78" w:rsidRPr="00BD6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курсу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театра</w:t>
      </w:r>
      <w:r w:rsidR="003A5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20 века: 11 класс. –</w:t>
      </w:r>
      <w:r w:rsidR="00517A78" w:rsidRPr="00BD6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М.: Просвещение, 2003.</w:t>
      </w:r>
    </w:p>
    <w:p w14:paraId="44B06E41" w14:textId="0A697721" w:rsidR="00517A78" w:rsidRDefault="00517FBE" w:rsidP="00517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3A5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Школа театра: </w:t>
      </w:r>
      <w:r w:rsidR="003A5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0-11</w:t>
      </w:r>
      <w:r w:rsidR="003A5D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класс/ Под ред. В.П. Журавлева.  –М.: </w:t>
      </w:r>
      <w:r w:rsidR="00517A78" w:rsidRPr="00BD65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Просвещение, 2002</w:t>
      </w:r>
    </w:p>
    <w:p w14:paraId="09309780" w14:textId="06002542" w:rsidR="004B4F70" w:rsidRDefault="004B4F70" w:rsidP="00517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A200F5" w14:textId="77777777" w:rsidR="004B4F70" w:rsidRPr="00BD65F5" w:rsidRDefault="004B4F70" w:rsidP="00517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828523" w14:textId="77777777" w:rsidR="00517A78" w:rsidRPr="00BD65F5" w:rsidRDefault="00517A78" w:rsidP="00517A78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65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2. Оборудование и приборы </w:t>
      </w:r>
    </w:p>
    <w:p w14:paraId="0C4FB2A6" w14:textId="77777777" w:rsidR="003E6344" w:rsidRPr="003E6344" w:rsidRDefault="003E6344" w:rsidP="003E6344">
      <w:pPr>
        <w:spacing w:after="0"/>
        <w:ind w:left="119" w:firstLine="709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• компьютер</w:t>
      </w:r>
    </w:p>
    <w:p w14:paraId="6885346A" w14:textId="77777777" w:rsidR="003E6344" w:rsidRPr="003E6344" w:rsidRDefault="003E6344" w:rsidP="003E6344">
      <w:pPr>
        <w:spacing w:after="0"/>
        <w:ind w:left="119" w:firstLine="709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• проектор</w:t>
      </w:r>
    </w:p>
    <w:p w14:paraId="5938A37E" w14:textId="77777777" w:rsidR="003E6344" w:rsidRPr="003E6344" w:rsidRDefault="003E6344" w:rsidP="003E6344">
      <w:pPr>
        <w:spacing w:after="0"/>
        <w:ind w:left="119" w:firstLine="709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• принтер</w:t>
      </w:r>
    </w:p>
    <w:p w14:paraId="4E3AF713" w14:textId="77777777" w:rsidR="003E6344" w:rsidRDefault="003E6344" w:rsidP="003E6344">
      <w:pPr>
        <w:spacing w:after="0"/>
        <w:ind w:left="119" w:firstLine="709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• ЭОР </w:t>
      </w:r>
    </w:p>
    <w:p w14:paraId="69961471" w14:textId="52742EF9" w:rsidR="00BD65F5" w:rsidRPr="00BD65F5" w:rsidRDefault="00BD65F5" w:rsidP="003E6344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65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3. Дидактический материал </w:t>
      </w:r>
    </w:p>
    <w:p w14:paraId="1F9C7781" w14:textId="77777777" w:rsidR="003E6344" w:rsidRPr="003E6344" w:rsidRDefault="003E6344" w:rsidP="003E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Для проведения внеурочного занятия «Разговоры о важном» рекомендуется использовать комплект материалов, разработанный ФГБНУ «Институт стратегии развития образования Российской академии образования» по поручению Минпросвещения России.</w:t>
      </w:r>
    </w:p>
    <w:p w14:paraId="50A152D9" w14:textId="77777777" w:rsidR="003E6344" w:rsidRPr="003E6344" w:rsidRDefault="003E6344" w:rsidP="003E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комплект материалов входят:</w:t>
      </w:r>
    </w:p>
    <w:p w14:paraId="57F43781" w14:textId="77777777" w:rsidR="003E6344" w:rsidRPr="003E6344" w:rsidRDefault="003E6344" w:rsidP="003E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сценарий внеурочного занятия;</w:t>
      </w:r>
    </w:p>
    <w:p w14:paraId="4F02468D" w14:textId="77777777" w:rsidR="003E6344" w:rsidRPr="003E6344" w:rsidRDefault="003E6344" w:rsidP="003E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методические рекомендации для учителя;</w:t>
      </w:r>
    </w:p>
    <w:p w14:paraId="25595E46" w14:textId="77777777" w:rsidR="003E6344" w:rsidRPr="003E6344" w:rsidRDefault="003E6344" w:rsidP="003E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видеоролик;</w:t>
      </w:r>
    </w:p>
    <w:p w14:paraId="70826F1B" w14:textId="77777777" w:rsidR="003E6344" w:rsidRPr="003E6344" w:rsidRDefault="003E6344" w:rsidP="003E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интерактивные задания;</w:t>
      </w:r>
    </w:p>
    <w:p w14:paraId="56ED4A2E" w14:textId="77777777" w:rsidR="003E6344" w:rsidRPr="003E6344" w:rsidRDefault="003E6344" w:rsidP="003E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презентационные материалы;</w:t>
      </w:r>
    </w:p>
    <w:p w14:paraId="6843ABC9" w14:textId="77777777" w:rsidR="003E6344" w:rsidRPr="003E6344" w:rsidRDefault="003E6344" w:rsidP="003E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плакат;</w:t>
      </w:r>
    </w:p>
    <w:p w14:paraId="71463DEE" w14:textId="77777777" w:rsidR="003E6344" w:rsidRDefault="003E6344" w:rsidP="003E6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E63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• инструкции и дополнительные материалы к занятию. </w:t>
      </w:r>
    </w:p>
    <w:p w14:paraId="2F8BF6D2" w14:textId="381DFB80" w:rsidR="00BD65F5" w:rsidRPr="00BD65F5" w:rsidRDefault="00BD65F5" w:rsidP="003E6344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D6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4. Цифровые образовательные ресурсы и Интернет-ресурсы </w:t>
      </w:r>
    </w:p>
    <w:p w14:paraId="2788B48D" w14:textId="77777777" w:rsidR="00BD65F5" w:rsidRPr="00BD65F5" w:rsidRDefault="00BD65F5" w:rsidP="00646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sz w:val="24"/>
          <w:szCs w:val="24"/>
          <w:lang w:val="en-GB"/>
        </w:rPr>
        <w:t>https</w:t>
      </w:r>
      <w:r w:rsidRPr="00BD65F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D65F5">
        <w:rPr>
          <w:rFonts w:ascii="Times New Roman" w:hAnsi="Times New Roman" w:cs="Times New Roman"/>
          <w:sz w:val="24"/>
          <w:szCs w:val="24"/>
          <w:lang w:val="en-GB"/>
        </w:rPr>
        <w:t>resh</w:t>
      </w:r>
      <w:r w:rsidRPr="00BD65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65F5">
        <w:rPr>
          <w:rFonts w:ascii="Times New Roman" w:hAnsi="Times New Roman" w:cs="Times New Roman"/>
          <w:sz w:val="24"/>
          <w:szCs w:val="24"/>
          <w:lang w:val="en-GB"/>
        </w:rPr>
        <w:t>edu</w:t>
      </w:r>
      <w:r w:rsidRPr="00BD65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65F5">
        <w:rPr>
          <w:rFonts w:ascii="Times New Roman" w:hAnsi="Times New Roman" w:cs="Times New Roman"/>
          <w:sz w:val="24"/>
          <w:szCs w:val="24"/>
          <w:lang w:val="en-GB"/>
        </w:rPr>
        <w:t>ru</w:t>
      </w:r>
      <w:r w:rsidRPr="00BD65F5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42834C08" w14:textId="77777777" w:rsidR="00BD65F5" w:rsidRPr="00BD65F5" w:rsidRDefault="00BD65F5" w:rsidP="00646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5F5">
        <w:rPr>
          <w:rFonts w:ascii="Times New Roman" w:hAnsi="Times New Roman" w:cs="Times New Roman"/>
          <w:sz w:val="24"/>
          <w:szCs w:val="24"/>
          <w:lang w:val="en-GB"/>
        </w:rPr>
        <w:t>https</w:t>
      </w:r>
      <w:r w:rsidRPr="00BD65F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D65F5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BD65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65F5">
        <w:rPr>
          <w:rFonts w:ascii="Times New Roman" w:hAnsi="Times New Roman" w:cs="Times New Roman"/>
          <w:sz w:val="24"/>
          <w:szCs w:val="24"/>
          <w:lang w:val="en-GB"/>
        </w:rPr>
        <w:t>edsoo</w:t>
      </w:r>
      <w:r w:rsidRPr="00BD65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65F5">
        <w:rPr>
          <w:rFonts w:ascii="Times New Roman" w:hAnsi="Times New Roman" w:cs="Times New Roman"/>
          <w:sz w:val="24"/>
          <w:szCs w:val="24"/>
          <w:lang w:val="en-GB"/>
        </w:rPr>
        <w:t>ru</w:t>
      </w:r>
      <w:r w:rsidRPr="00BD65F5">
        <w:rPr>
          <w:rFonts w:ascii="Times New Roman" w:hAnsi="Times New Roman" w:cs="Times New Roman"/>
          <w:sz w:val="24"/>
          <w:szCs w:val="24"/>
          <w:lang w:val="ru-RU"/>
        </w:rPr>
        <w:t>/ (библиотека ЦОК)</w:t>
      </w:r>
    </w:p>
    <w:p w14:paraId="42089B55" w14:textId="77777777" w:rsidR="00BD65F5" w:rsidRPr="00BD65F5" w:rsidRDefault="00BD65F5" w:rsidP="00BD65F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D6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5. Литература, рекомендованная для учащихся </w:t>
      </w:r>
    </w:p>
    <w:p w14:paraId="5F3BF035" w14:textId="1528FFB7" w:rsidR="00F864E5" w:rsidRPr="00F864E5" w:rsidRDefault="00F864E5" w:rsidP="0064685E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864E5">
        <w:rPr>
          <w:rFonts w:ascii="Times New Roman" w:hAnsi="Times New Roman" w:cs="Times New Roman"/>
          <w:sz w:val="24"/>
          <w:szCs w:val="24"/>
          <w:lang w:val="ru-RU"/>
        </w:rPr>
        <w:t>Коровин В.И., Вершинина Н.Л., Гальцова Е.Д. и</w:t>
      </w:r>
      <w:r w:rsidRPr="00BD65F5">
        <w:rPr>
          <w:rFonts w:ascii="Times New Roman" w:hAnsi="Times New Roman" w:cs="Times New Roman"/>
          <w:sz w:val="24"/>
          <w:szCs w:val="24"/>
        </w:rPr>
        <w:t> </w:t>
      </w:r>
      <w:r w:rsidRPr="00F864E5">
        <w:rPr>
          <w:rFonts w:ascii="Times New Roman" w:hAnsi="Times New Roman" w:cs="Times New Roman"/>
          <w:sz w:val="24"/>
          <w:szCs w:val="24"/>
          <w:lang w:val="ru-RU"/>
        </w:rPr>
        <w:t>другие; под редакцией Коровина В.И.</w:t>
      </w:r>
      <w:r w:rsidRPr="00BD65F5">
        <w:rPr>
          <w:rFonts w:ascii="Times New Roman" w:hAnsi="Times New Roman" w:cs="Times New Roman"/>
          <w:sz w:val="24"/>
          <w:szCs w:val="24"/>
        </w:rPr>
        <w:t> </w:t>
      </w:r>
      <w:r w:rsidR="003E6344">
        <w:rPr>
          <w:rFonts w:ascii="Times New Roman" w:hAnsi="Times New Roman" w:cs="Times New Roman"/>
          <w:sz w:val="24"/>
          <w:szCs w:val="24"/>
          <w:lang w:val="ru-RU"/>
        </w:rPr>
        <w:t>Театральное искусство</w:t>
      </w:r>
      <w:r w:rsidRPr="00F864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65F5">
        <w:rPr>
          <w:rFonts w:ascii="Times New Roman" w:hAnsi="Times New Roman" w:cs="Times New Roman"/>
          <w:sz w:val="24"/>
          <w:szCs w:val="24"/>
        </w:rPr>
        <w:t> </w:t>
      </w:r>
      <w:r w:rsidRPr="00F864E5">
        <w:rPr>
          <w:rFonts w:ascii="Times New Roman" w:hAnsi="Times New Roman" w:cs="Times New Roman"/>
          <w:sz w:val="24"/>
          <w:szCs w:val="24"/>
          <w:lang w:val="ru-RU"/>
        </w:rPr>
        <w:t>Учебник.</w:t>
      </w:r>
      <w:r w:rsidRPr="00BD65F5">
        <w:rPr>
          <w:rFonts w:ascii="Times New Roman" w:hAnsi="Times New Roman" w:cs="Times New Roman"/>
          <w:sz w:val="24"/>
          <w:szCs w:val="24"/>
        </w:rPr>
        <w:t> </w:t>
      </w:r>
      <w:r w:rsidRPr="00F864E5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BD65F5">
        <w:rPr>
          <w:rFonts w:ascii="Times New Roman" w:hAnsi="Times New Roman" w:cs="Times New Roman"/>
          <w:sz w:val="24"/>
          <w:szCs w:val="24"/>
        </w:rPr>
        <w:t> </w:t>
      </w:r>
      <w:r w:rsidRPr="00F864E5">
        <w:rPr>
          <w:rFonts w:ascii="Times New Roman" w:hAnsi="Times New Roman" w:cs="Times New Roman"/>
          <w:sz w:val="24"/>
          <w:szCs w:val="24"/>
          <w:lang w:val="ru-RU"/>
        </w:rPr>
        <w:t>класс. В</w:t>
      </w:r>
      <w:r w:rsidRPr="00BD65F5">
        <w:rPr>
          <w:rFonts w:ascii="Times New Roman" w:hAnsi="Times New Roman" w:cs="Times New Roman"/>
          <w:sz w:val="24"/>
          <w:szCs w:val="24"/>
        </w:rPr>
        <w:t> </w:t>
      </w:r>
      <w:r w:rsidRPr="00F864E5">
        <w:rPr>
          <w:rFonts w:ascii="Times New Roman" w:hAnsi="Times New Roman" w:cs="Times New Roman"/>
          <w:sz w:val="24"/>
          <w:szCs w:val="24"/>
          <w:lang w:val="ru-RU"/>
        </w:rPr>
        <w:t>2-х</w:t>
      </w:r>
      <w:r w:rsidRPr="00BD65F5">
        <w:rPr>
          <w:rFonts w:ascii="Times New Roman" w:hAnsi="Times New Roman" w:cs="Times New Roman"/>
          <w:sz w:val="24"/>
          <w:szCs w:val="24"/>
        </w:rPr>
        <w:t> </w:t>
      </w:r>
      <w:r w:rsidRPr="00F864E5">
        <w:rPr>
          <w:rFonts w:ascii="Times New Roman" w:hAnsi="Times New Roman" w:cs="Times New Roman"/>
          <w:sz w:val="24"/>
          <w:szCs w:val="24"/>
          <w:lang w:val="ru-RU"/>
        </w:rPr>
        <w:t>частях. —</w:t>
      </w:r>
      <w:r w:rsidRPr="00BD65F5">
        <w:rPr>
          <w:rFonts w:ascii="Times New Roman" w:hAnsi="Times New Roman" w:cs="Times New Roman"/>
          <w:sz w:val="24"/>
          <w:szCs w:val="24"/>
        </w:rPr>
        <w:t> </w:t>
      </w:r>
      <w:r w:rsidRPr="00F864E5">
        <w:rPr>
          <w:rFonts w:ascii="Times New Roman" w:hAnsi="Times New Roman" w:cs="Times New Roman"/>
          <w:sz w:val="24"/>
          <w:szCs w:val="24"/>
          <w:lang w:val="ru-RU"/>
        </w:rPr>
        <w:t>М.: Изд. «Просвещение» (последнее издание).</w:t>
      </w:r>
    </w:p>
    <w:p w14:paraId="197B036A" w14:textId="68DAFAA9" w:rsidR="00F96383" w:rsidRDefault="003E6344" w:rsidP="0064685E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Тетрализованная деятельность детей старшего школьного возраста</w:t>
      </w:r>
      <w:r w:rsidR="00F864E5" w:rsidRPr="00BD65F5">
        <w:rPr>
          <w:rFonts w:ascii="Times New Roman" w:hAnsi="Times New Roman" w:cs="Times New Roman"/>
          <w:sz w:val="24"/>
          <w:szCs w:val="24"/>
          <w:lang w:val="ru-RU"/>
        </w:rPr>
        <w:t xml:space="preserve"> (в 2 частях), 10 класс/ Лебедев Ю.В., Акционерное общество «Издательство «Просвещение»</w:t>
      </w:r>
      <w:r w:rsidR="00F864E5" w:rsidRPr="00BD65F5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</w:t>
      </w:r>
      <w:r>
        <w:rPr>
          <w:rFonts w:ascii="Times New Roman" w:hAnsi="Times New Roman" w:cs="Times New Roman"/>
          <w:sz w:val="24"/>
          <w:szCs w:val="24"/>
          <w:lang w:val="ru-RU"/>
        </w:rPr>
        <w:t>Театральное искусство</w:t>
      </w:r>
      <w:r w:rsidR="00F864E5" w:rsidRPr="00BD65F5">
        <w:rPr>
          <w:rFonts w:ascii="Times New Roman" w:hAnsi="Times New Roman" w:cs="Times New Roman"/>
          <w:sz w:val="24"/>
          <w:szCs w:val="24"/>
          <w:lang w:val="ru-RU"/>
        </w:rPr>
        <w:t>, 1</w:t>
      </w:r>
      <w:r>
        <w:rPr>
          <w:rFonts w:ascii="Times New Roman" w:hAnsi="Times New Roman" w:cs="Times New Roman"/>
          <w:sz w:val="24"/>
          <w:szCs w:val="24"/>
          <w:lang w:val="ru-RU"/>
        </w:rPr>
        <w:t>0-11</w:t>
      </w:r>
      <w:r w:rsidR="00F864E5" w:rsidRPr="00BD65F5">
        <w:rPr>
          <w:rFonts w:ascii="Times New Roman" w:hAnsi="Times New Roman" w:cs="Times New Roman"/>
          <w:sz w:val="24"/>
          <w:szCs w:val="24"/>
          <w:lang w:val="ru-RU"/>
        </w:rPr>
        <w:t xml:space="preserve"> класс/ Михайлов О.Н., Шайтанов И.О., Чалмаев В.А. и др.; под редакцией Жу</w:t>
      </w:r>
      <w:r w:rsidR="00F96383" w:rsidRPr="00F96383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</w:p>
    <w:p w14:paraId="1F3EAB0A" w14:textId="77777777" w:rsidR="00F96383" w:rsidRPr="00F96383" w:rsidRDefault="00F96383" w:rsidP="00F963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383">
        <w:rPr>
          <w:rFonts w:ascii="Times New Roman" w:hAnsi="Times New Roman" w:cs="Times New Roman"/>
          <w:b/>
          <w:sz w:val="24"/>
          <w:szCs w:val="24"/>
          <w:lang w:val="ru-RU"/>
        </w:rPr>
        <w:t>6. Литература, использованная при подготовке Рабочей программ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</w:p>
    <w:p w14:paraId="42345495" w14:textId="77777777" w:rsidR="00F96383" w:rsidRPr="00F96383" w:rsidRDefault="00F96383" w:rsidP="001E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383">
        <w:rPr>
          <w:rFonts w:ascii="Times New Roman" w:hAnsi="Times New Roman" w:cs="Times New Roman"/>
          <w:sz w:val="24"/>
          <w:szCs w:val="24"/>
          <w:lang w:val="ru-RU"/>
        </w:rPr>
        <w:t>1.Конструктор рабочих программ: https://workprogram.edsoo.ru/work-programs;</w:t>
      </w:r>
    </w:p>
    <w:p w14:paraId="777F573F" w14:textId="09B3E5D7" w:rsidR="00F96383" w:rsidRPr="00F96383" w:rsidRDefault="00F96383" w:rsidP="001E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383">
        <w:rPr>
          <w:rFonts w:ascii="Times New Roman" w:hAnsi="Times New Roman" w:cs="Times New Roman"/>
          <w:sz w:val="24"/>
          <w:szCs w:val="24"/>
          <w:lang w:val="ru-RU"/>
        </w:rPr>
        <w:t>2.Программа курса «</w:t>
      </w:r>
      <w:r w:rsidR="00213568">
        <w:rPr>
          <w:rFonts w:ascii="Times New Roman" w:hAnsi="Times New Roman" w:cs="Times New Roman"/>
          <w:sz w:val="24"/>
          <w:szCs w:val="24"/>
          <w:lang w:val="ru-RU"/>
        </w:rPr>
        <w:t>Школьный театр</w:t>
      </w:r>
      <w:r w:rsidRPr="00F96383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val="ru-RU"/>
        </w:rPr>
        <w:t>10-11</w:t>
      </w:r>
      <w:r w:rsidRPr="00F96383">
        <w:rPr>
          <w:rFonts w:ascii="Times New Roman" w:hAnsi="Times New Roman" w:cs="Times New Roman"/>
          <w:sz w:val="24"/>
          <w:szCs w:val="24"/>
          <w:lang w:val="ru-RU"/>
        </w:rPr>
        <w:t xml:space="preserve"> классы / авт.-сост. Г.С. Меркин, С.А. Зинин. — 4-е изд. — М.: ООО «Русское слово — учебник», 2017. — 208 с. — (Инновационная школа).</w:t>
      </w:r>
    </w:p>
    <w:p w14:paraId="06561E8E" w14:textId="77777777" w:rsidR="00F96383" w:rsidRPr="00F96383" w:rsidRDefault="00F96383" w:rsidP="001E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383">
        <w:rPr>
          <w:rFonts w:ascii="Times New Roman" w:hAnsi="Times New Roman" w:cs="Times New Roman"/>
          <w:sz w:val="24"/>
          <w:szCs w:val="24"/>
          <w:lang w:val="ru-RU"/>
        </w:rPr>
        <w:t xml:space="preserve">3.Рабочая программа к учебникам </w:t>
      </w:r>
    </w:p>
    <w:p w14:paraId="30DEDC91" w14:textId="67919E7D" w:rsidR="00F96383" w:rsidRPr="00F96383" w:rsidRDefault="00F96383" w:rsidP="001E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383">
        <w:rPr>
          <w:rFonts w:ascii="Times New Roman" w:hAnsi="Times New Roman" w:cs="Times New Roman"/>
          <w:sz w:val="24"/>
          <w:szCs w:val="24"/>
          <w:lang w:val="ru-RU"/>
        </w:rPr>
        <w:t>4.Соловьева Ф.Е. Тематическое планирование к учебнику «</w:t>
      </w:r>
      <w:r w:rsidR="00213568">
        <w:rPr>
          <w:rFonts w:ascii="Times New Roman" w:hAnsi="Times New Roman" w:cs="Times New Roman"/>
          <w:sz w:val="24"/>
          <w:szCs w:val="24"/>
          <w:lang w:val="ru-RU"/>
        </w:rPr>
        <w:t>Театральное искусство</w:t>
      </w:r>
      <w:r w:rsidRPr="00F9638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10-</w:t>
      </w:r>
      <w:r w:rsidRPr="00F96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F96383">
        <w:rPr>
          <w:rFonts w:ascii="Times New Roman" w:hAnsi="Times New Roman" w:cs="Times New Roman"/>
          <w:sz w:val="24"/>
          <w:szCs w:val="24"/>
          <w:lang w:val="ru-RU"/>
        </w:rPr>
        <w:t xml:space="preserve"> класс» (авт.- сост. Г.С. Меркин) / Ф.Е. Соловьева; под ред. Г.С. Меркина. —М.: ООО «ТИД «Русское слово — РС», </w:t>
      </w:r>
      <w:r w:rsidR="00441A9F" w:rsidRPr="00F96383">
        <w:rPr>
          <w:rFonts w:ascii="Times New Roman" w:hAnsi="Times New Roman" w:cs="Times New Roman"/>
          <w:sz w:val="24"/>
          <w:szCs w:val="24"/>
          <w:lang w:val="ru-RU"/>
        </w:rPr>
        <w:t>2015. —</w:t>
      </w:r>
      <w:r w:rsidRPr="00F96383">
        <w:rPr>
          <w:rFonts w:ascii="Times New Roman" w:hAnsi="Times New Roman" w:cs="Times New Roman"/>
          <w:sz w:val="24"/>
          <w:szCs w:val="24"/>
          <w:lang w:val="ru-RU"/>
        </w:rPr>
        <w:t xml:space="preserve"> 48 с.</w:t>
      </w:r>
    </w:p>
    <w:p w14:paraId="603349BE" w14:textId="2BD4E7BD" w:rsidR="007B5A51" w:rsidRPr="00441A9F" w:rsidRDefault="007B5A51" w:rsidP="00441A9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sectPr w:rsidR="007B5A51" w:rsidRPr="00441A9F">
          <w:footerReference w:type="default" r:id="rId26"/>
          <w:pgSz w:w="11910" w:h="16840"/>
          <w:pgMar w:top="1400" w:right="660" w:bottom="860" w:left="360" w:header="0" w:footer="675" w:gutter="0"/>
          <w:cols w:space="720"/>
        </w:sectPr>
      </w:pPr>
    </w:p>
    <w:p w14:paraId="2AA0E3B4" w14:textId="77777777" w:rsidR="007B5A51" w:rsidRPr="007B5A51" w:rsidRDefault="007B5A51" w:rsidP="007B5A51">
      <w:pPr>
        <w:rPr>
          <w:lang w:val="ru-RU"/>
        </w:rPr>
        <w:sectPr w:rsidR="007B5A51" w:rsidRPr="007B5A51" w:rsidSect="007B5A5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94C3685" w14:textId="2E5F27B6" w:rsidR="00AD28AE" w:rsidRPr="00A826E7" w:rsidRDefault="00AD28AE" w:rsidP="00213568">
      <w:pPr>
        <w:spacing w:after="0"/>
        <w:rPr>
          <w:lang w:val="ru-RU"/>
        </w:rPr>
        <w:sectPr w:rsidR="00AD28AE" w:rsidRPr="00A826E7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2882199"/>
      <w:bookmarkEnd w:id="6"/>
    </w:p>
    <w:bookmarkEnd w:id="7"/>
    <w:p w14:paraId="7BD48D1D" w14:textId="77777777" w:rsidR="00572482" w:rsidRPr="00A826E7" w:rsidRDefault="00572482">
      <w:pPr>
        <w:rPr>
          <w:lang w:val="ru-RU"/>
        </w:rPr>
      </w:pPr>
    </w:p>
    <w:sectPr w:rsidR="00572482" w:rsidRPr="00A826E7" w:rsidSect="00AD28A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7C7BD" w14:textId="77777777" w:rsidR="008A33C3" w:rsidRDefault="008A33C3">
      <w:pPr>
        <w:spacing w:after="0" w:line="240" w:lineRule="auto"/>
      </w:pPr>
      <w:r>
        <w:separator/>
      </w:r>
    </w:p>
  </w:endnote>
  <w:endnote w:type="continuationSeparator" w:id="0">
    <w:p w14:paraId="7762D57F" w14:textId="77777777" w:rsidR="008A33C3" w:rsidRDefault="008A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ED6E8" w14:textId="77777777" w:rsidR="00AD28CF" w:rsidRDefault="00AD28CF">
    <w:pPr>
      <w:pStyle w:val="af0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4D1CB29" wp14:editId="3F6BC3E1">
              <wp:simplePos x="0" y="0"/>
              <wp:positionH relativeFrom="page">
                <wp:posOffset>6841490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2E156" w14:textId="3819389A" w:rsidR="00AD28CF" w:rsidRDefault="00AD28C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6AA2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1CB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93.15pt;width:17.05pt;height:1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" filled="f" stroked="f">
              <v:textbox inset="0,0,0,0">
                <w:txbxContent>
                  <w:p w14:paraId="04C2E156" w14:textId="3819389A" w:rsidR="00AD28CF" w:rsidRDefault="00AD28C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6AA2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B9DC" w14:textId="77777777" w:rsidR="008A33C3" w:rsidRDefault="008A33C3">
      <w:pPr>
        <w:spacing w:after="0" w:line="240" w:lineRule="auto"/>
      </w:pPr>
      <w:r>
        <w:separator/>
      </w:r>
    </w:p>
  </w:footnote>
  <w:footnote w:type="continuationSeparator" w:id="0">
    <w:p w14:paraId="0FA0FDC0" w14:textId="77777777" w:rsidR="008A33C3" w:rsidRDefault="008A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574"/>
    <w:multiLevelType w:val="hybridMultilevel"/>
    <w:tmpl w:val="52EC855E"/>
    <w:lvl w:ilvl="0" w:tplc="E43A065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12A4F5E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40C68164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3" w:tplc="42D2050E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4" w:tplc="5E069DAC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5" w:tplc="4CDAD600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6" w:tplc="47944E42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 w:tplc="8E888416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8" w:tplc="A4EC7AA2">
      <w:numFmt w:val="bullet"/>
      <w:lvlText w:val="•"/>
      <w:lvlJc w:val="left"/>
      <w:pPr>
        <w:ind w:left="2540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049A4797"/>
    <w:multiLevelType w:val="hybridMultilevel"/>
    <w:tmpl w:val="731A1906"/>
    <w:lvl w:ilvl="0" w:tplc="7CB22C3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C04B990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5C1AD852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3" w:tplc="41B88396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4" w:tplc="B436EABA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5" w:tplc="8654DD3E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6" w:tplc="51860B78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 w:tplc="3D88E3F6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8" w:tplc="078287C2">
      <w:numFmt w:val="bullet"/>
      <w:lvlText w:val="•"/>
      <w:lvlJc w:val="left"/>
      <w:pPr>
        <w:ind w:left="2540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06396DA8"/>
    <w:multiLevelType w:val="hybridMultilevel"/>
    <w:tmpl w:val="31C2329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7002B4C"/>
    <w:multiLevelType w:val="hybridMultilevel"/>
    <w:tmpl w:val="7A626C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8AE336C"/>
    <w:multiLevelType w:val="hybridMultilevel"/>
    <w:tmpl w:val="E5EE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E7BC1"/>
    <w:multiLevelType w:val="hybridMultilevel"/>
    <w:tmpl w:val="B8D07B7C"/>
    <w:lvl w:ilvl="0" w:tplc="BE4AB832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5780BAC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1DB06628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3" w:tplc="8FFA0B92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4" w:tplc="3E6C272A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5" w:tplc="CBD0A59E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6" w:tplc="18C4674C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 w:tplc="5D6459E6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8" w:tplc="697088B0">
      <w:numFmt w:val="bullet"/>
      <w:lvlText w:val="•"/>
      <w:lvlJc w:val="left"/>
      <w:pPr>
        <w:ind w:left="2540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0C9E4D75"/>
    <w:multiLevelType w:val="hybridMultilevel"/>
    <w:tmpl w:val="896A1B8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23C33D8"/>
    <w:multiLevelType w:val="hybridMultilevel"/>
    <w:tmpl w:val="68421A7C"/>
    <w:lvl w:ilvl="0" w:tplc="5970B6C4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E0080E0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7ECA7C90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3" w:tplc="3EE65CC2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4" w:tplc="091CC070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5" w:tplc="34BA3A5C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6" w:tplc="572000E8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 w:tplc="27CC1226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8" w:tplc="9E7C67E2">
      <w:numFmt w:val="bullet"/>
      <w:lvlText w:val="•"/>
      <w:lvlJc w:val="left"/>
      <w:pPr>
        <w:ind w:left="2540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14E66F24"/>
    <w:multiLevelType w:val="hybridMultilevel"/>
    <w:tmpl w:val="F228ADCE"/>
    <w:lvl w:ilvl="0" w:tplc="46F8F61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E724BA8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EA14C6F8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3" w:tplc="C65EA4DE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4" w:tplc="7E54BE52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5" w:tplc="E3106CFA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6" w:tplc="51C430CA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 w:tplc="FB966246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8" w:tplc="7F263C9E">
      <w:numFmt w:val="bullet"/>
      <w:lvlText w:val="•"/>
      <w:lvlJc w:val="left"/>
      <w:pPr>
        <w:ind w:left="2540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18D254D0"/>
    <w:multiLevelType w:val="hybridMultilevel"/>
    <w:tmpl w:val="F0407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6FFD"/>
    <w:multiLevelType w:val="hybridMultilevel"/>
    <w:tmpl w:val="2878FCE2"/>
    <w:lvl w:ilvl="0" w:tplc="093454A6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98A1858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3DAC6854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3" w:tplc="CB1C7A6E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4" w:tplc="4B0219E0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5" w:tplc="0BF07564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6" w:tplc="03BCB63E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 w:tplc="EA6E38DC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8" w:tplc="A364A1BE">
      <w:numFmt w:val="bullet"/>
      <w:lvlText w:val="•"/>
      <w:lvlJc w:val="left"/>
      <w:pPr>
        <w:ind w:left="2540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252F441E"/>
    <w:multiLevelType w:val="hybridMultilevel"/>
    <w:tmpl w:val="D1842F8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9B12674"/>
    <w:multiLevelType w:val="multilevel"/>
    <w:tmpl w:val="59F6A5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6AF0CC9"/>
    <w:multiLevelType w:val="multilevel"/>
    <w:tmpl w:val="3FA29BA8"/>
    <w:lvl w:ilvl="0">
      <w:start w:val="5"/>
      <w:numFmt w:val="decimal"/>
      <w:lvlText w:val="%1"/>
      <w:lvlJc w:val="left"/>
      <w:pPr>
        <w:ind w:left="10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4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3" w:hanging="490"/>
      </w:pPr>
      <w:rPr>
        <w:rFonts w:hint="default"/>
        <w:lang w:val="ru-RU" w:eastAsia="en-US" w:bidi="ar-SA"/>
      </w:rPr>
    </w:lvl>
  </w:abstractNum>
  <w:abstractNum w:abstractNumId="14" w15:restartNumberingAfterBreak="0">
    <w:nsid w:val="39762F04"/>
    <w:multiLevelType w:val="hybridMultilevel"/>
    <w:tmpl w:val="D87EDED8"/>
    <w:lvl w:ilvl="0" w:tplc="873CB41A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216E9E8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131A437E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3" w:tplc="B87ACA1A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4" w:tplc="066224BC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5" w:tplc="A0569934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6" w:tplc="F81005F0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 w:tplc="05D89310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8" w:tplc="539E340A">
      <w:numFmt w:val="bullet"/>
      <w:lvlText w:val="•"/>
      <w:lvlJc w:val="left"/>
      <w:pPr>
        <w:ind w:left="2540" w:hanging="192"/>
      </w:pPr>
      <w:rPr>
        <w:rFonts w:hint="default"/>
        <w:lang w:val="ru-RU" w:eastAsia="en-US" w:bidi="ar-SA"/>
      </w:rPr>
    </w:lvl>
  </w:abstractNum>
  <w:abstractNum w:abstractNumId="15" w15:restartNumberingAfterBreak="0">
    <w:nsid w:val="3CBD5F38"/>
    <w:multiLevelType w:val="hybridMultilevel"/>
    <w:tmpl w:val="7F72AF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F794C23"/>
    <w:multiLevelType w:val="hybridMultilevel"/>
    <w:tmpl w:val="2CD2E016"/>
    <w:lvl w:ilvl="0" w:tplc="56161574">
      <w:numFmt w:val="bullet"/>
      <w:lvlText w:val=""/>
      <w:lvlJc w:val="left"/>
      <w:pPr>
        <w:ind w:left="205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9B6DF82">
      <w:numFmt w:val="bullet"/>
      <w:lvlText w:val="•"/>
      <w:lvlJc w:val="left"/>
      <w:pPr>
        <w:ind w:left="2942" w:hanging="286"/>
      </w:pPr>
      <w:rPr>
        <w:rFonts w:hint="default"/>
        <w:lang w:val="ru-RU" w:eastAsia="en-US" w:bidi="ar-SA"/>
      </w:rPr>
    </w:lvl>
    <w:lvl w:ilvl="2" w:tplc="1B6434B6">
      <w:numFmt w:val="bullet"/>
      <w:lvlText w:val="•"/>
      <w:lvlJc w:val="left"/>
      <w:pPr>
        <w:ind w:left="3825" w:hanging="286"/>
      </w:pPr>
      <w:rPr>
        <w:rFonts w:hint="default"/>
        <w:lang w:val="ru-RU" w:eastAsia="en-US" w:bidi="ar-SA"/>
      </w:rPr>
    </w:lvl>
    <w:lvl w:ilvl="3" w:tplc="AD3C7BE8">
      <w:numFmt w:val="bullet"/>
      <w:lvlText w:val="•"/>
      <w:lvlJc w:val="left"/>
      <w:pPr>
        <w:ind w:left="4707" w:hanging="286"/>
      </w:pPr>
      <w:rPr>
        <w:rFonts w:hint="default"/>
        <w:lang w:val="ru-RU" w:eastAsia="en-US" w:bidi="ar-SA"/>
      </w:rPr>
    </w:lvl>
    <w:lvl w:ilvl="4" w:tplc="ECCCDEA4">
      <w:numFmt w:val="bullet"/>
      <w:lvlText w:val="•"/>
      <w:lvlJc w:val="left"/>
      <w:pPr>
        <w:ind w:left="5590" w:hanging="286"/>
      </w:pPr>
      <w:rPr>
        <w:rFonts w:hint="default"/>
        <w:lang w:val="ru-RU" w:eastAsia="en-US" w:bidi="ar-SA"/>
      </w:rPr>
    </w:lvl>
    <w:lvl w:ilvl="5" w:tplc="D6785B7A">
      <w:numFmt w:val="bullet"/>
      <w:lvlText w:val="•"/>
      <w:lvlJc w:val="left"/>
      <w:pPr>
        <w:ind w:left="6473" w:hanging="286"/>
      </w:pPr>
      <w:rPr>
        <w:rFonts w:hint="default"/>
        <w:lang w:val="ru-RU" w:eastAsia="en-US" w:bidi="ar-SA"/>
      </w:rPr>
    </w:lvl>
    <w:lvl w:ilvl="6" w:tplc="EEB4F95C">
      <w:numFmt w:val="bullet"/>
      <w:lvlText w:val="•"/>
      <w:lvlJc w:val="left"/>
      <w:pPr>
        <w:ind w:left="7355" w:hanging="286"/>
      </w:pPr>
      <w:rPr>
        <w:rFonts w:hint="default"/>
        <w:lang w:val="ru-RU" w:eastAsia="en-US" w:bidi="ar-SA"/>
      </w:rPr>
    </w:lvl>
    <w:lvl w:ilvl="7" w:tplc="F1C017AA">
      <w:numFmt w:val="bullet"/>
      <w:lvlText w:val="•"/>
      <w:lvlJc w:val="left"/>
      <w:pPr>
        <w:ind w:left="8238" w:hanging="286"/>
      </w:pPr>
      <w:rPr>
        <w:rFonts w:hint="default"/>
        <w:lang w:val="ru-RU" w:eastAsia="en-US" w:bidi="ar-SA"/>
      </w:rPr>
    </w:lvl>
    <w:lvl w:ilvl="8" w:tplc="518E2A3C">
      <w:numFmt w:val="bullet"/>
      <w:lvlText w:val="•"/>
      <w:lvlJc w:val="left"/>
      <w:pPr>
        <w:ind w:left="9121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46045698"/>
    <w:multiLevelType w:val="hybridMultilevel"/>
    <w:tmpl w:val="A8428C1A"/>
    <w:lvl w:ilvl="0" w:tplc="341207A0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B3014BC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C0C00B1E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3" w:tplc="B7A4A14E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4" w:tplc="AD7E3790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5" w:tplc="03CABB10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6" w:tplc="05EA5D3E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 w:tplc="9C44464C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8" w:tplc="4838FC18">
      <w:numFmt w:val="bullet"/>
      <w:lvlText w:val="•"/>
      <w:lvlJc w:val="left"/>
      <w:pPr>
        <w:ind w:left="2540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495455DB"/>
    <w:multiLevelType w:val="hybridMultilevel"/>
    <w:tmpl w:val="D9C025E6"/>
    <w:lvl w:ilvl="0" w:tplc="71BE2A1E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AEEE90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8FF8C814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3" w:tplc="649E6D88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4" w:tplc="976A3214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5" w:tplc="876E0258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6" w:tplc="22044B82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 w:tplc="261ED168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8" w:tplc="0A1C1E26">
      <w:numFmt w:val="bullet"/>
      <w:lvlText w:val="•"/>
      <w:lvlJc w:val="left"/>
      <w:pPr>
        <w:ind w:left="2540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4A03156F"/>
    <w:multiLevelType w:val="hybridMultilevel"/>
    <w:tmpl w:val="FA74DF08"/>
    <w:lvl w:ilvl="0" w:tplc="E4CCF1EA">
      <w:numFmt w:val="bullet"/>
      <w:lvlText w:val=""/>
      <w:lvlJc w:val="left"/>
      <w:pPr>
        <w:ind w:left="14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50553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plc="85EE6398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2D2E8B92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EF149714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73D8C494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03705FD0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1BC22660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85BAAAA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A9D384B"/>
    <w:multiLevelType w:val="hybridMultilevel"/>
    <w:tmpl w:val="AECE91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5C613A1A"/>
    <w:multiLevelType w:val="hybridMultilevel"/>
    <w:tmpl w:val="6448982A"/>
    <w:lvl w:ilvl="0" w:tplc="13481FEE">
      <w:numFmt w:val="bullet"/>
      <w:lvlText w:val=""/>
      <w:lvlJc w:val="left"/>
      <w:pPr>
        <w:ind w:left="105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44B252">
      <w:numFmt w:val="bullet"/>
      <w:lvlText w:val="•"/>
      <w:lvlJc w:val="left"/>
      <w:pPr>
        <w:ind w:left="2042" w:hanging="286"/>
      </w:pPr>
      <w:rPr>
        <w:rFonts w:hint="default"/>
        <w:lang w:val="ru-RU" w:eastAsia="en-US" w:bidi="ar-SA"/>
      </w:rPr>
    </w:lvl>
    <w:lvl w:ilvl="2" w:tplc="60D8D5E8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3" w:tplc="C690F3F2">
      <w:numFmt w:val="bullet"/>
      <w:lvlText w:val="•"/>
      <w:lvlJc w:val="left"/>
      <w:pPr>
        <w:ind w:left="4007" w:hanging="286"/>
      </w:pPr>
      <w:rPr>
        <w:rFonts w:hint="default"/>
        <w:lang w:val="ru-RU" w:eastAsia="en-US" w:bidi="ar-SA"/>
      </w:rPr>
    </w:lvl>
    <w:lvl w:ilvl="4" w:tplc="44E0CCF6">
      <w:numFmt w:val="bullet"/>
      <w:lvlText w:val="•"/>
      <w:lvlJc w:val="left"/>
      <w:pPr>
        <w:ind w:left="4990" w:hanging="286"/>
      </w:pPr>
      <w:rPr>
        <w:rFonts w:hint="default"/>
        <w:lang w:val="ru-RU" w:eastAsia="en-US" w:bidi="ar-SA"/>
      </w:rPr>
    </w:lvl>
    <w:lvl w:ilvl="5" w:tplc="A6DE05CC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BDE238C0">
      <w:numFmt w:val="bullet"/>
      <w:lvlText w:val="•"/>
      <w:lvlJc w:val="left"/>
      <w:pPr>
        <w:ind w:left="6955" w:hanging="286"/>
      </w:pPr>
      <w:rPr>
        <w:rFonts w:hint="default"/>
        <w:lang w:val="ru-RU" w:eastAsia="en-US" w:bidi="ar-SA"/>
      </w:rPr>
    </w:lvl>
    <w:lvl w:ilvl="7" w:tplc="7182EFDA">
      <w:numFmt w:val="bullet"/>
      <w:lvlText w:val="•"/>
      <w:lvlJc w:val="left"/>
      <w:pPr>
        <w:ind w:left="7938" w:hanging="286"/>
      </w:pPr>
      <w:rPr>
        <w:rFonts w:hint="default"/>
        <w:lang w:val="ru-RU" w:eastAsia="en-US" w:bidi="ar-SA"/>
      </w:rPr>
    </w:lvl>
    <w:lvl w:ilvl="8" w:tplc="1D70B116">
      <w:numFmt w:val="bullet"/>
      <w:lvlText w:val="•"/>
      <w:lvlJc w:val="left"/>
      <w:pPr>
        <w:ind w:left="8921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5DE5519A"/>
    <w:multiLevelType w:val="hybridMultilevel"/>
    <w:tmpl w:val="7A98A6AA"/>
    <w:lvl w:ilvl="0" w:tplc="43E4FDB8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932DA72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E4DC8DFA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3" w:tplc="15CC93DE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4" w:tplc="1B96CC7C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5" w:tplc="3AC04FEC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6" w:tplc="806C1B0A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 w:tplc="9F10CA98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8" w:tplc="D902ACBE">
      <w:numFmt w:val="bullet"/>
      <w:lvlText w:val="•"/>
      <w:lvlJc w:val="left"/>
      <w:pPr>
        <w:ind w:left="2540" w:hanging="192"/>
      </w:pPr>
      <w:rPr>
        <w:rFonts w:hint="default"/>
        <w:lang w:val="ru-RU" w:eastAsia="en-US" w:bidi="ar-SA"/>
      </w:rPr>
    </w:lvl>
  </w:abstractNum>
  <w:abstractNum w:abstractNumId="23" w15:restartNumberingAfterBreak="0">
    <w:nsid w:val="63ED5505"/>
    <w:multiLevelType w:val="hybridMultilevel"/>
    <w:tmpl w:val="F30A4EC6"/>
    <w:lvl w:ilvl="0" w:tplc="689C95DE">
      <w:start w:val="3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C89082">
      <w:numFmt w:val="bullet"/>
      <w:lvlText w:val="•"/>
      <w:lvlJc w:val="left"/>
      <w:pPr>
        <w:ind w:left="570" w:hanging="281"/>
      </w:pPr>
      <w:rPr>
        <w:rFonts w:hint="default"/>
        <w:lang w:val="ru-RU" w:eastAsia="en-US" w:bidi="ar-SA"/>
      </w:rPr>
    </w:lvl>
    <w:lvl w:ilvl="2" w:tplc="54443C92">
      <w:numFmt w:val="bullet"/>
      <w:lvlText w:val="•"/>
      <w:lvlJc w:val="left"/>
      <w:pPr>
        <w:ind w:left="1040" w:hanging="281"/>
      </w:pPr>
      <w:rPr>
        <w:rFonts w:hint="default"/>
        <w:lang w:val="ru-RU" w:eastAsia="en-US" w:bidi="ar-SA"/>
      </w:rPr>
    </w:lvl>
    <w:lvl w:ilvl="3" w:tplc="3814B856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347AAF64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5" w:tplc="311C4D08">
      <w:numFmt w:val="bullet"/>
      <w:lvlText w:val="•"/>
      <w:lvlJc w:val="left"/>
      <w:pPr>
        <w:ind w:left="2451" w:hanging="281"/>
      </w:pPr>
      <w:rPr>
        <w:rFonts w:hint="default"/>
        <w:lang w:val="ru-RU" w:eastAsia="en-US" w:bidi="ar-SA"/>
      </w:rPr>
    </w:lvl>
    <w:lvl w:ilvl="6" w:tplc="835E5538">
      <w:numFmt w:val="bullet"/>
      <w:lvlText w:val="•"/>
      <w:lvlJc w:val="left"/>
      <w:pPr>
        <w:ind w:left="2921" w:hanging="281"/>
      </w:pPr>
      <w:rPr>
        <w:rFonts w:hint="default"/>
        <w:lang w:val="ru-RU" w:eastAsia="en-US" w:bidi="ar-SA"/>
      </w:rPr>
    </w:lvl>
    <w:lvl w:ilvl="7" w:tplc="A59005E2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  <w:lvl w:ilvl="8" w:tplc="FFCE3A8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71F6505"/>
    <w:multiLevelType w:val="hybridMultilevel"/>
    <w:tmpl w:val="9B06D71A"/>
    <w:lvl w:ilvl="0" w:tplc="C36484CA">
      <w:start w:val="1"/>
      <w:numFmt w:val="decimal"/>
      <w:lvlText w:val="%1."/>
      <w:lvlJc w:val="left"/>
      <w:pPr>
        <w:ind w:left="4389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6A040D0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2" w:tplc="F16EA47E">
      <w:numFmt w:val="bullet"/>
      <w:lvlText w:val="•"/>
      <w:lvlJc w:val="left"/>
      <w:pPr>
        <w:ind w:left="5681" w:hanging="281"/>
      </w:pPr>
      <w:rPr>
        <w:rFonts w:hint="default"/>
        <w:lang w:val="ru-RU" w:eastAsia="en-US" w:bidi="ar-SA"/>
      </w:rPr>
    </w:lvl>
    <w:lvl w:ilvl="3" w:tplc="18BA02CE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4" w:tplc="D8829E92">
      <w:numFmt w:val="bullet"/>
      <w:lvlText w:val="•"/>
      <w:lvlJc w:val="left"/>
      <w:pPr>
        <w:ind w:left="6982" w:hanging="281"/>
      </w:pPr>
      <w:rPr>
        <w:rFonts w:hint="default"/>
        <w:lang w:val="ru-RU" w:eastAsia="en-US" w:bidi="ar-SA"/>
      </w:rPr>
    </w:lvl>
    <w:lvl w:ilvl="5" w:tplc="E716EABC">
      <w:numFmt w:val="bullet"/>
      <w:lvlText w:val="•"/>
      <w:lvlJc w:val="left"/>
      <w:pPr>
        <w:ind w:left="7633" w:hanging="281"/>
      </w:pPr>
      <w:rPr>
        <w:rFonts w:hint="default"/>
        <w:lang w:val="ru-RU" w:eastAsia="en-US" w:bidi="ar-SA"/>
      </w:rPr>
    </w:lvl>
    <w:lvl w:ilvl="6" w:tplc="EF8C95CA">
      <w:numFmt w:val="bullet"/>
      <w:lvlText w:val="•"/>
      <w:lvlJc w:val="left"/>
      <w:pPr>
        <w:ind w:left="8283" w:hanging="281"/>
      </w:pPr>
      <w:rPr>
        <w:rFonts w:hint="default"/>
        <w:lang w:val="ru-RU" w:eastAsia="en-US" w:bidi="ar-SA"/>
      </w:rPr>
    </w:lvl>
    <w:lvl w:ilvl="7" w:tplc="CCD0F832">
      <w:numFmt w:val="bullet"/>
      <w:lvlText w:val="•"/>
      <w:lvlJc w:val="left"/>
      <w:pPr>
        <w:ind w:left="8934" w:hanging="281"/>
      </w:pPr>
      <w:rPr>
        <w:rFonts w:hint="default"/>
        <w:lang w:val="ru-RU" w:eastAsia="en-US" w:bidi="ar-SA"/>
      </w:rPr>
    </w:lvl>
    <w:lvl w:ilvl="8" w:tplc="5A247646">
      <w:numFmt w:val="bullet"/>
      <w:lvlText w:val="•"/>
      <w:lvlJc w:val="left"/>
      <w:pPr>
        <w:ind w:left="9585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677D746E"/>
    <w:multiLevelType w:val="hybridMultilevel"/>
    <w:tmpl w:val="CCA428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7D06134"/>
    <w:multiLevelType w:val="hybridMultilevel"/>
    <w:tmpl w:val="C1DA4CCA"/>
    <w:lvl w:ilvl="0" w:tplc="348412C2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9C271B2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2214D774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3" w:tplc="1960F56E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4" w:tplc="2B6C4D60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5" w:tplc="D7E62574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6" w:tplc="555C1C3E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 w:tplc="DE4228A6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8" w:tplc="C5B2DFB8">
      <w:numFmt w:val="bullet"/>
      <w:lvlText w:val="•"/>
      <w:lvlJc w:val="left"/>
      <w:pPr>
        <w:ind w:left="2540" w:hanging="192"/>
      </w:pPr>
      <w:rPr>
        <w:rFonts w:hint="default"/>
        <w:lang w:val="ru-RU" w:eastAsia="en-US" w:bidi="ar-SA"/>
      </w:rPr>
    </w:lvl>
  </w:abstractNum>
  <w:abstractNum w:abstractNumId="27" w15:restartNumberingAfterBreak="0">
    <w:nsid w:val="6C2C174C"/>
    <w:multiLevelType w:val="hybridMultilevel"/>
    <w:tmpl w:val="06BEFC0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6D291DB6"/>
    <w:multiLevelType w:val="hybridMultilevel"/>
    <w:tmpl w:val="280248EA"/>
    <w:lvl w:ilvl="0" w:tplc="ACF6F7EC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30C884">
      <w:numFmt w:val="bullet"/>
      <w:lvlText w:val="•"/>
      <w:lvlJc w:val="left"/>
      <w:pPr>
        <w:ind w:left="580" w:hanging="193"/>
      </w:pPr>
      <w:rPr>
        <w:rFonts w:hint="default"/>
        <w:lang w:val="ru-RU" w:eastAsia="en-US" w:bidi="ar-SA"/>
      </w:rPr>
    </w:lvl>
    <w:lvl w:ilvl="2" w:tplc="26E0B638">
      <w:numFmt w:val="bullet"/>
      <w:lvlText w:val="•"/>
      <w:lvlJc w:val="left"/>
      <w:pPr>
        <w:ind w:left="860" w:hanging="193"/>
      </w:pPr>
      <w:rPr>
        <w:rFonts w:hint="default"/>
        <w:lang w:val="ru-RU" w:eastAsia="en-US" w:bidi="ar-SA"/>
      </w:rPr>
    </w:lvl>
    <w:lvl w:ilvl="3" w:tplc="3076A2F4">
      <w:numFmt w:val="bullet"/>
      <w:lvlText w:val="•"/>
      <w:lvlJc w:val="left"/>
      <w:pPr>
        <w:ind w:left="1140" w:hanging="193"/>
      </w:pPr>
      <w:rPr>
        <w:rFonts w:hint="default"/>
        <w:lang w:val="ru-RU" w:eastAsia="en-US" w:bidi="ar-SA"/>
      </w:rPr>
    </w:lvl>
    <w:lvl w:ilvl="4" w:tplc="13504C0C">
      <w:numFmt w:val="bullet"/>
      <w:lvlText w:val="•"/>
      <w:lvlJc w:val="left"/>
      <w:pPr>
        <w:ind w:left="1420" w:hanging="193"/>
      </w:pPr>
      <w:rPr>
        <w:rFonts w:hint="default"/>
        <w:lang w:val="ru-RU" w:eastAsia="en-US" w:bidi="ar-SA"/>
      </w:rPr>
    </w:lvl>
    <w:lvl w:ilvl="5" w:tplc="E310A006">
      <w:numFmt w:val="bullet"/>
      <w:lvlText w:val="•"/>
      <w:lvlJc w:val="left"/>
      <w:pPr>
        <w:ind w:left="1700" w:hanging="193"/>
      </w:pPr>
      <w:rPr>
        <w:rFonts w:hint="default"/>
        <w:lang w:val="ru-RU" w:eastAsia="en-US" w:bidi="ar-SA"/>
      </w:rPr>
    </w:lvl>
    <w:lvl w:ilvl="6" w:tplc="A3BC019E">
      <w:numFmt w:val="bullet"/>
      <w:lvlText w:val="•"/>
      <w:lvlJc w:val="left"/>
      <w:pPr>
        <w:ind w:left="1980" w:hanging="193"/>
      </w:pPr>
      <w:rPr>
        <w:rFonts w:hint="default"/>
        <w:lang w:val="ru-RU" w:eastAsia="en-US" w:bidi="ar-SA"/>
      </w:rPr>
    </w:lvl>
    <w:lvl w:ilvl="7" w:tplc="4B1E2B58">
      <w:numFmt w:val="bullet"/>
      <w:lvlText w:val="•"/>
      <w:lvlJc w:val="left"/>
      <w:pPr>
        <w:ind w:left="2260" w:hanging="193"/>
      </w:pPr>
      <w:rPr>
        <w:rFonts w:hint="default"/>
        <w:lang w:val="ru-RU" w:eastAsia="en-US" w:bidi="ar-SA"/>
      </w:rPr>
    </w:lvl>
    <w:lvl w:ilvl="8" w:tplc="510818FE">
      <w:numFmt w:val="bullet"/>
      <w:lvlText w:val="•"/>
      <w:lvlJc w:val="left"/>
      <w:pPr>
        <w:ind w:left="2540" w:hanging="193"/>
      </w:pPr>
      <w:rPr>
        <w:rFonts w:hint="default"/>
        <w:lang w:val="ru-RU" w:eastAsia="en-US" w:bidi="ar-SA"/>
      </w:rPr>
    </w:lvl>
  </w:abstractNum>
  <w:abstractNum w:abstractNumId="29" w15:restartNumberingAfterBreak="0">
    <w:nsid w:val="6EE17417"/>
    <w:multiLevelType w:val="hybridMultilevel"/>
    <w:tmpl w:val="C9E613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28402E3"/>
    <w:multiLevelType w:val="hybridMultilevel"/>
    <w:tmpl w:val="00C870B0"/>
    <w:lvl w:ilvl="0" w:tplc="6E426FDA">
      <w:start w:val="1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B232BA">
      <w:numFmt w:val="bullet"/>
      <w:lvlText w:val="•"/>
      <w:lvlJc w:val="left"/>
      <w:pPr>
        <w:ind w:left="570" w:hanging="281"/>
      </w:pPr>
      <w:rPr>
        <w:rFonts w:hint="default"/>
        <w:lang w:val="ru-RU" w:eastAsia="en-US" w:bidi="ar-SA"/>
      </w:rPr>
    </w:lvl>
    <w:lvl w:ilvl="2" w:tplc="76C85976">
      <w:numFmt w:val="bullet"/>
      <w:lvlText w:val="•"/>
      <w:lvlJc w:val="left"/>
      <w:pPr>
        <w:ind w:left="1040" w:hanging="281"/>
      </w:pPr>
      <w:rPr>
        <w:rFonts w:hint="default"/>
        <w:lang w:val="ru-RU" w:eastAsia="en-US" w:bidi="ar-SA"/>
      </w:rPr>
    </w:lvl>
    <w:lvl w:ilvl="3" w:tplc="70EC9E54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4" w:tplc="667C0882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5" w:tplc="A5F2DBCE">
      <w:numFmt w:val="bullet"/>
      <w:lvlText w:val="•"/>
      <w:lvlJc w:val="left"/>
      <w:pPr>
        <w:ind w:left="2451" w:hanging="281"/>
      </w:pPr>
      <w:rPr>
        <w:rFonts w:hint="default"/>
        <w:lang w:val="ru-RU" w:eastAsia="en-US" w:bidi="ar-SA"/>
      </w:rPr>
    </w:lvl>
    <w:lvl w:ilvl="6" w:tplc="3154EEFA">
      <w:numFmt w:val="bullet"/>
      <w:lvlText w:val="•"/>
      <w:lvlJc w:val="left"/>
      <w:pPr>
        <w:ind w:left="2921" w:hanging="281"/>
      </w:pPr>
      <w:rPr>
        <w:rFonts w:hint="default"/>
        <w:lang w:val="ru-RU" w:eastAsia="en-US" w:bidi="ar-SA"/>
      </w:rPr>
    </w:lvl>
    <w:lvl w:ilvl="7" w:tplc="9FF042D0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  <w:lvl w:ilvl="8" w:tplc="826609EE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728820F1"/>
    <w:multiLevelType w:val="hybridMultilevel"/>
    <w:tmpl w:val="C8CEFE86"/>
    <w:lvl w:ilvl="0" w:tplc="FC9A4F62">
      <w:numFmt w:val="bullet"/>
      <w:lvlText w:val="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C440A96">
      <w:numFmt w:val="bullet"/>
      <w:lvlText w:val="•"/>
      <w:lvlJc w:val="left"/>
      <w:pPr>
        <w:ind w:left="580" w:hanging="192"/>
      </w:pPr>
      <w:rPr>
        <w:rFonts w:hint="default"/>
        <w:lang w:val="ru-RU" w:eastAsia="en-US" w:bidi="ar-SA"/>
      </w:rPr>
    </w:lvl>
    <w:lvl w:ilvl="2" w:tplc="64F22FEE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3" w:tplc="43E62D6A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4" w:tplc="C1162028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5" w:tplc="07349814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6" w:tplc="CB3420D2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 w:tplc="751E9FEA">
      <w:numFmt w:val="bullet"/>
      <w:lvlText w:val="•"/>
      <w:lvlJc w:val="left"/>
      <w:pPr>
        <w:ind w:left="2260" w:hanging="192"/>
      </w:pPr>
      <w:rPr>
        <w:rFonts w:hint="default"/>
        <w:lang w:val="ru-RU" w:eastAsia="en-US" w:bidi="ar-SA"/>
      </w:rPr>
    </w:lvl>
    <w:lvl w:ilvl="8" w:tplc="67D0F7BA">
      <w:numFmt w:val="bullet"/>
      <w:lvlText w:val="•"/>
      <w:lvlJc w:val="left"/>
      <w:pPr>
        <w:ind w:left="2540" w:hanging="192"/>
      </w:pPr>
      <w:rPr>
        <w:rFonts w:hint="default"/>
        <w:lang w:val="ru-RU" w:eastAsia="en-US" w:bidi="ar-SA"/>
      </w:rPr>
    </w:lvl>
  </w:abstractNum>
  <w:abstractNum w:abstractNumId="32" w15:restartNumberingAfterBreak="0">
    <w:nsid w:val="786A4F00"/>
    <w:multiLevelType w:val="multilevel"/>
    <w:tmpl w:val="8910B858"/>
    <w:lvl w:ilvl="0">
      <w:start w:val="1"/>
      <w:numFmt w:val="decimal"/>
      <w:lvlText w:val="%1"/>
      <w:lvlJc w:val="left"/>
      <w:pPr>
        <w:ind w:left="10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3" w:hanging="492"/>
      </w:pPr>
      <w:rPr>
        <w:rFonts w:hint="default"/>
        <w:lang w:val="ru-RU" w:eastAsia="en-US" w:bidi="ar-SA"/>
      </w:rPr>
    </w:lvl>
  </w:abstractNum>
  <w:abstractNum w:abstractNumId="33" w15:restartNumberingAfterBreak="0">
    <w:nsid w:val="7B0961B7"/>
    <w:multiLevelType w:val="hybridMultilevel"/>
    <w:tmpl w:val="0CB6E7CC"/>
    <w:lvl w:ilvl="0" w:tplc="27740F0E">
      <w:start w:val="1"/>
      <w:numFmt w:val="decimal"/>
      <w:lvlText w:val="%1."/>
      <w:lvlJc w:val="left"/>
      <w:pPr>
        <w:ind w:left="38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2A8298">
      <w:numFmt w:val="bullet"/>
      <w:lvlText w:val="•"/>
      <w:lvlJc w:val="left"/>
      <w:pPr>
        <w:ind w:left="822" w:hanging="281"/>
      </w:pPr>
      <w:rPr>
        <w:rFonts w:hint="default"/>
        <w:lang w:val="ru-RU" w:eastAsia="en-US" w:bidi="ar-SA"/>
      </w:rPr>
    </w:lvl>
    <w:lvl w:ilvl="2" w:tplc="6F2C5458">
      <w:numFmt w:val="bullet"/>
      <w:lvlText w:val="•"/>
      <w:lvlJc w:val="left"/>
      <w:pPr>
        <w:ind w:left="1264" w:hanging="281"/>
      </w:pPr>
      <w:rPr>
        <w:rFonts w:hint="default"/>
        <w:lang w:val="ru-RU" w:eastAsia="en-US" w:bidi="ar-SA"/>
      </w:rPr>
    </w:lvl>
    <w:lvl w:ilvl="3" w:tplc="28EA211A">
      <w:numFmt w:val="bullet"/>
      <w:lvlText w:val="•"/>
      <w:lvlJc w:val="left"/>
      <w:pPr>
        <w:ind w:left="1706" w:hanging="281"/>
      </w:pPr>
      <w:rPr>
        <w:rFonts w:hint="default"/>
        <w:lang w:val="ru-RU" w:eastAsia="en-US" w:bidi="ar-SA"/>
      </w:rPr>
    </w:lvl>
    <w:lvl w:ilvl="4" w:tplc="6DDADA08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5" w:tplc="FFFC18E6">
      <w:numFmt w:val="bullet"/>
      <w:lvlText w:val="•"/>
      <w:lvlJc w:val="left"/>
      <w:pPr>
        <w:ind w:left="2591" w:hanging="281"/>
      </w:pPr>
      <w:rPr>
        <w:rFonts w:hint="default"/>
        <w:lang w:val="ru-RU" w:eastAsia="en-US" w:bidi="ar-SA"/>
      </w:rPr>
    </w:lvl>
    <w:lvl w:ilvl="6" w:tplc="B8669266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7" w:tplc="D6EC9FC6">
      <w:numFmt w:val="bullet"/>
      <w:lvlText w:val="•"/>
      <w:lvlJc w:val="left"/>
      <w:pPr>
        <w:ind w:left="3475" w:hanging="281"/>
      </w:pPr>
      <w:rPr>
        <w:rFonts w:hint="default"/>
        <w:lang w:val="ru-RU" w:eastAsia="en-US" w:bidi="ar-SA"/>
      </w:rPr>
    </w:lvl>
    <w:lvl w:ilvl="8" w:tplc="E290706A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7D127AA4"/>
    <w:multiLevelType w:val="hybridMultilevel"/>
    <w:tmpl w:val="68BC61B4"/>
    <w:lvl w:ilvl="0" w:tplc="BDE22D4A">
      <w:numFmt w:val="bullet"/>
      <w:lvlText w:val="–"/>
      <w:lvlJc w:val="left"/>
      <w:pPr>
        <w:ind w:left="105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C8C71A">
      <w:numFmt w:val="bullet"/>
      <w:lvlText w:val="•"/>
      <w:lvlJc w:val="left"/>
      <w:pPr>
        <w:ind w:left="2042" w:hanging="286"/>
      </w:pPr>
      <w:rPr>
        <w:rFonts w:hint="default"/>
        <w:lang w:val="ru-RU" w:eastAsia="en-US" w:bidi="ar-SA"/>
      </w:rPr>
    </w:lvl>
    <w:lvl w:ilvl="2" w:tplc="A5263AF8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3" w:tplc="C8FCFF06">
      <w:numFmt w:val="bullet"/>
      <w:lvlText w:val="•"/>
      <w:lvlJc w:val="left"/>
      <w:pPr>
        <w:ind w:left="4007" w:hanging="286"/>
      </w:pPr>
      <w:rPr>
        <w:rFonts w:hint="default"/>
        <w:lang w:val="ru-RU" w:eastAsia="en-US" w:bidi="ar-SA"/>
      </w:rPr>
    </w:lvl>
    <w:lvl w:ilvl="4" w:tplc="236C3098">
      <w:numFmt w:val="bullet"/>
      <w:lvlText w:val="•"/>
      <w:lvlJc w:val="left"/>
      <w:pPr>
        <w:ind w:left="4990" w:hanging="286"/>
      </w:pPr>
      <w:rPr>
        <w:rFonts w:hint="default"/>
        <w:lang w:val="ru-RU" w:eastAsia="en-US" w:bidi="ar-SA"/>
      </w:rPr>
    </w:lvl>
    <w:lvl w:ilvl="5" w:tplc="B818EDC4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2C2CDEA2">
      <w:numFmt w:val="bullet"/>
      <w:lvlText w:val="•"/>
      <w:lvlJc w:val="left"/>
      <w:pPr>
        <w:ind w:left="6955" w:hanging="286"/>
      </w:pPr>
      <w:rPr>
        <w:rFonts w:hint="default"/>
        <w:lang w:val="ru-RU" w:eastAsia="en-US" w:bidi="ar-SA"/>
      </w:rPr>
    </w:lvl>
    <w:lvl w:ilvl="7" w:tplc="972E2630">
      <w:numFmt w:val="bullet"/>
      <w:lvlText w:val="•"/>
      <w:lvlJc w:val="left"/>
      <w:pPr>
        <w:ind w:left="7938" w:hanging="286"/>
      </w:pPr>
      <w:rPr>
        <w:rFonts w:hint="default"/>
        <w:lang w:val="ru-RU" w:eastAsia="en-US" w:bidi="ar-SA"/>
      </w:rPr>
    </w:lvl>
    <w:lvl w:ilvl="8" w:tplc="5D44717C">
      <w:numFmt w:val="bullet"/>
      <w:lvlText w:val="•"/>
      <w:lvlJc w:val="left"/>
      <w:pPr>
        <w:ind w:left="8921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4"/>
  </w:num>
  <w:num w:numId="3">
    <w:abstractNumId w:val="23"/>
  </w:num>
  <w:num w:numId="4">
    <w:abstractNumId w:val="33"/>
  </w:num>
  <w:num w:numId="5">
    <w:abstractNumId w:val="32"/>
  </w:num>
  <w:num w:numId="6">
    <w:abstractNumId w:val="30"/>
  </w:num>
  <w:num w:numId="7">
    <w:abstractNumId w:val="13"/>
  </w:num>
  <w:num w:numId="8">
    <w:abstractNumId w:val="21"/>
  </w:num>
  <w:num w:numId="9">
    <w:abstractNumId w:val="0"/>
  </w:num>
  <w:num w:numId="10">
    <w:abstractNumId w:val="1"/>
  </w:num>
  <w:num w:numId="11">
    <w:abstractNumId w:val="17"/>
  </w:num>
  <w:num w:numId="12">
    <w:abstractNumId w:val="26"/>
  </w:num>
  <w:num w:numId="13">
    <w:abstractNumId w:val="7"/>
  </w:num>
  <w:num w:numId="14">
    <w:abstractNumId w:val="22"/>
  </w:num>
  <w:num w:numId="15">
    <w:abstractNumId w:val="18"/>
  </w:num>
  <w:num w:numId="16">
    <w:abstractNumId w:val="5"/>
  </w:num>
  <w:num w:numId="17">
    <w:abstractNumId w:val="14"/>
  </w:num>
  <w:num w:numId="18">
    <w:abstractNumId w:val="28"/>
  </w:num>
  <w:num w:numId="19">
    <w:abstractNumId w:val="8"/>
  </w:num>
  <w:num w:numId="20">
    <w:abstractNumId w:val="31"/>
  </w:num>
  <w:num w:numId="21">
    <w:abstractNumId w:val="10"/>
  </w:num>
  <w:num w:numId="22">
    <w:abstractNumId w:val="16"/>
  </w:num>
  <w:num w:numId="23">
    <w:abstractNumId w:val="24"/>
  </w:num>
  <w:num w:numId="24">
    <w:abstractNumId w:val="9"/>
  </w:num>
  <w:num w:numId="25">
    <w:abstractNumId w:val="12"/>
  </w:num>
  <w:num w:numId="26">
    <w:abstractNumId w:val="15"/>
  </w:num>
  <w:num w:numId="27">
    <w:abstractNumId w:val="2"/>
  </w:num>
  <w:num w:numId="28">
    <w:abstractNumId w:val="25"/>
  </w:num>
  <w:num w:numId="29">
    <w:abstractNumId w:val="6"/>
  </w:num>
  <w:num w:numId="30">
    <w:abstractNumId w:val="27"/>
  </w:num>
  <w:num w:numId="31">
    <w:abstractNumId w:val="29"/>
  </w:num>
  <w:num w:numId="32">
    <w:abstractNumId w:val="3"/>
  </w:num>
  <w:num w:numId="33">
    <w:abstractNumId w:val="20"/>
  </w:num>
  <w:num w:numId="34">
    <w:abstractNumId w:val="11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AE"/>
    <w:rsid w:val="00027335"/>
    <w:rsid w:val="00053F5F"/>
    <w:rsid w:val="00076E87"/>
    <w:rsid w:val="000B3ED8"/>
    <w:rsid w:val="000B6AA2"/>
    <w:rsid w:val="000C0109"/>
    <w:rsid w:val="000F2762"/>
    <w:rsid w:val="000F7388"/>
    <w:rsid w:val="00112A5C"/>
    <w:rsid w:val="00125AC8"/>
    <w:rsid w:val="0013354C"/>
    <w:rsid w:val="001450A9"/>
    <w:rsid w:val="001D68C0"/>
    <w:rsid w:val="001E4886"/>
    <w:rsid w:val="001E620C"/>
    <w:rsid w:val="00213568"/>
    <w:rsid w:val="00254944"/>
    <w:rsid w:val="00260021"/>
    <w:rsid w:val="00270DBD"/>
    <w:rsid w:val="00280DF2"/>
    <w:rsid w:val="002C5824"/>
    <w:rsid w:val="002F532A"/>
    <w:rsid w:val="00302D9F"/>
    <w:rsid w:val="00303073"/>
    <w:rsid w:val="00367C0E"/>
    <w:rsid w:val="003A5D82"/>
    <w:rsid w:val="003C5903"/>
    <w:rsid w:val="003E6344"/>
    <w:rsid w:val="003E636E"/>
    <w:rsid w:val="003F47FF"/>
    <w:rsid w:val="003F7734"/>
    <w:rsid w:val="00401A01"/>
    <w:rsid w:val="0040753E"/>
    <w:rsid w:val="0041265F"/>
    <w:rsid w:val="00426CBE"/>
    <w:rsid w:val="00441A9F"/>
    <w:rsid w:val="004863DF"/>
    <w:rsid w:val="004B4F70"/>
    <w:rsid w:val="004F346A"/>
    <w:rsid w:val="00503371"/>
    <w:rsid w:val="00517A78"/>
    <w:rsid w:val="00517FBE"/>
    <w:rsid w:val="00572482"/>
    <w:rsid w:val="0058093B"/>
    <w:rsid w:val="00581D51"/>
    <w:rsid w:val="005916AA"/>
    <w:rsid w:val="005F2C59"/>
    <w:rsid w:val="00600D87"/>
    <w:rsid w:val="006119A2"/>
    <w:rsid w:val="0064685E"/>
    <w:rsid w:val="00657644"/>
    <w:rsid w:val="00671611"/>
    <w:rsid w:val="00674A8B"/>
    <w:rsid w:val="00684B47"/>
    <w:rsid w:val="00787433"/>
    <w:rsid w:val="00790F08"/>
    <w:rsid w:val="007B5A51"/>
    <w:rsid w:val="007E2AA8"/>
    <w:rsid w:val="00803CBE"/>
    <w:rsid w:val="008138AF"/>
    <w:rsid w:val="008A1549"/>
    <w:rsid w:val="008A33C3"/>
    <w:rsid w:val="008B16F4"/>
    <w:rsid w:val="008B5972"/>
    <w:rsid w:val="008D1115"/>
    <w:rsid w:val="0095720C"/>
    <w:rsid w:val="00980B58"/>
    <w:rsid w:val="009F3D65"/>
    <w:rsid w:val="00A006B5"/>
    <w:rsid w:val="00A558DB"/>
    <w:rsid w:val="00A55B8D"/>
    <w:rsid w:val="00A826E7"/>
    <w:rsid w:val="00AB0C2D"/>
    <w:rsid w:val="00AD19E0"/>
    <w:rsid w:val="00AD28AE"/>
    <w:rsid w:val="00AD28CF"/>
    <w:rsid w:val="00AE76C4"/>
    <w:rsid w:val="00B21856"/>
    <w:rsid w:val="00B26208"/>
    <w:rsid w:val="00B62E5F"/>
    <w:rsid w:val="00B80022"/>
    <w:rsid w:val="00B834EF"/>
    <w:rsid w:val="00BD526D"/>
    <w:rsid w:val="00BD65F5"/>
    <w:rsid w:val="00BE3FD8"/>
    <w:rsid w:val="00BE6869"/>
    <w:rsid w:val="00BF0E2B"/>
    <w:rsid w:val="00C41518"/>
    <w:rsid w:val="00C44B5F"/>
    <w:rsid w:val="00C514EA"/>
    <w:rsid w:val="00C53619"/>
    <w:rsid w:val="00CA2510"/>
    <w:rsid w:val="00CC2442"/>
    <w:rsid w:val="00D0197E"/>
    <w:rsid w:val="00D02F85"/>
    <w:rsid w:val="00D315BD"/>
    <w:rsid w:val="00D34488"/>
    <w:rsid w:val="00D70547"/>
    <w:rsid w:val="00D716FF"/>
    <w:rsid w:val="00DA6A43"/>
    <w:rsid w:val="00DF312D"/>
    <w:rsid w:val="00E51D6F"/>
    <w:rsid w:val="00E5563C"/>
    <w:rsid w:val="00E9788E"/>
    <w:rsid w:val="00F0753C"/>
    <w:rsid w:val="00F1549E"/>
    <w:rsid w:val="00F82AD9"/>
    <w:rsid w:val="00F864E5"/>
    <w:rsid w:val="00F96383"/>
    <w:rsid w:val="00FA1EBB"/>
    <w:rsid w:val="00FC7BD1"/>
    <w:rsid w:val="00FD20C3"/>
    <w:rsid w:val="00FE0327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F7F69"/>
  <w15:docId w15:val="{F6D549FA-6332-4682-B864-4A622364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28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2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3F7734"/>
    <w:rPr>
      <w:b/>
      <w:bCs/>
    </w:rPr>
  </w:style>
  <w:style w:type="paragraph" w:styleId="af">
    <w:name w:val="Normal (Web)"/>
    <w:basedOn w:val="a"/>
    <w:uiPriority w:val="99"/>
    <w:semiHidden/>
    <w:unhideWhenUsed/>
    <w:rsid w:val="007E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7B5A5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B5A51"/>
    <w:pPr>
      <w:widowControl w:val="0"/>
      <w:autoSpaceDE w:val="0"/>
      <w:autoSpaceDN w:val="0"/>
      <w:spacing w:after="0" w:line="240" w:lineRule="auto"/>
      <w:ind w:left="1058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7B5A5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1"/>
    <w:qFormat/>
    <w:rsid w:val="007B5A51"/>
    <w:pPr>
      <w:widowControl w:val="0"/>
      <w:autoSpaceDE w:val="0"/>
      <w:autoSpaceDN w:val="0"/>
      <w:spacing w:after="0" w:line="240" w:lineRule="auto"/>
      <w:ind w:left="2051" w:hanging="286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7B5A5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styleId="11">
    <w:name w:val="toc 1"/>
    <w:basedOn w:val="a"/>
    <w:uiPriority w:val="1"/>
    <w:qFormat/>
    <w:rsid w:val="007B5A51"/>
    <w:pPr>
      <w:widowControl w:val="0"/>
      <w:autoSpaceDE w:val="0"/>
      <w:autoSpaceDN w:val="0"/>
      <w:spacing w:before="120" w:after="0" w:line="240" w:lineRule="auto"/>
      <w:ind w:left="2044" w:right="199" w:hanging="2652"/>
      <w:jc w:val="righ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1">
    <w:name w:val="toc 2"/>
    <w:basedOn w:val="a"/>
    <w:uiPriority w:val="1"/>
    <w:qFormat/>
    <w:rsid w:val="007B5A51"/>
    <w:pPr>
      <w:widowControl w:val="0"/>
      <w:autoSpaceDE w:val="0"/>
      <w:autoSpaceDN w:val="0"/>
      <w:spacing w:before="22" w:after="0" w:line="240" w:lineRule="auto"/>
      <w:ind w:left="1058" w:hanging="24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31">
    <w:name w:val="toc 3"/>
    <w:basedOn w:val="a"/>
    <w:uiPriority w:val="1"/>
    <w:qFormat/>
    <w:rsid w:val="007B5A51"/>
    <w:pPr>
      <w:widowControl w:val="0"/>
      <w:autoSpaceDE w:val="0"/>
      <w:autoSpaceDN w:val="0"/>
      <w:spacing w:before="142" w:after="0" w:line="240" w:lineRule="auto"/>
      <w:ind w:left="1624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41">
    <w:name w:val="toc 4"/>
    <w:basedOn w:val="a"/>
    <w:uiPriority w:val="1"/>
    <w:qFormat/>
    <w:rsid w:val="007B5A51"/>
    <w:pPr>
      <w:widowControl w:val="0"/>
      <w:autoSpaceDE w:val="0"/>
      <w:autoSpaceDN w:val="0"/>
      <w:spacing w:before="22" w:after="0" w:line="240" w:lineRule="auto"/>
      <w:ind w:left="2652" w:hanging="6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5">
    <w:name w:val="toc 5"/>
    <w:basedOn w:val="a"/>
    <w:uiPriority w:val="1"/>
    <w:qFormat/>
    <w:rsid w:val="007B5A51"/>
    <w:pPr>
      <w:widowControl w:val="0"/>
      <w:autoSpaceDE w:val="0"/>
      <w:autoSpaceDN w:val="0"/>
      <w:spacing w:before="79" w:after="0" w:line="240" w:lineRule="auto"/>
      <w:ind w:left="1058" w:right="199" w:firstLine="3938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richfactdown-paragraph">
    <w:name w:val="richfactdown-paragraph"/>
    <w:basedOn w:val="a"/>
    <w:rsid w:val="00BD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21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1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7140040" TargetMode="External"/><Relationship Id="rId13" Type="http://schemas.openxmlformats.org/officeDocument/2006/relationships/hyperlink" Target="https://m.edsoo.ru/f6a65a91" TargetMode="External"/><Relationship Id="rId18" Type="http://schemas.openxmlformats.org/officeDocument/2006/relationships/hyperlink" Target="https://m.edsoo.ru/f6a65a9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m.edsoo.ru/f6a65a91" TargetMode="External"/><Relationship Id="rId7" Type="http://schemas.openxmlformats.org/officeDocument/2006/relationships/hyperlink" Target="http://publication.pravo.gov.ru/Document/View/0001202107050027" TargetMode="External"/><Relationship Id="rId12" Type="http://schemas.openxmlformats.org/officeDocument/2006/relationships/hyperlink" Target="https://m.edsoo.ru/f6a65a91" TargetMode="External"/><Relationship Id="rId17" Type="http://schemas.openxmlformats.org/officeDocument/2006/relationships/hyperlink" Target="https://m.edsoo.ru/f6a65a91" TargetMode="External"/><Relationship Id="rId25" Type="http://schemas.openxmlformats.org/officeDocument/2006/relationships/hyperlink" Target="https://m.edsoo.ru/f6a65a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6a65a91" TargetMode="External"/><Relationship Id="rId20" Type="http://schemas.openxmlformats.org/officeDocument/2006/relationships/hyperlink" Target="https://m.edsoo.ru/f6a65a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f6a65a91" TargetMode="External"/><Relationship Id="rId24" Type="http://schemas.openxmlformats.org/officeDocument/2006/relationships/hyperlink" Target="https://m.edsoo.ru/f6a65a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f6a65a91" TargetMode="External"/><Relationship Id="rId23" Type="http://schemas.openxmlformats.org/officeDocument/2006/relationships/hyperlink" Target="https://m.edsoo.ru/f6a65a9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f6a65a91" TargetMode="External"/><Relationship Id="rId19" Type="http://schemas.openxmlformats.org/officeDocument/2006/relationships/hyperlink" Target="https://m.edsoo.ru/f6a65a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6a65a91" TargetMode="External"/><Relationship Id="rId14" Type="http://schemas.openxmlformats.org/officeDocument/2006/relationships/hyperlink" Target="https://m.edsoo.ru/f6a65a91" TargetMode="External"/><Relationship Id="rId22" Type="http://schemas.openxmlformats.org/officeDocument/2006/relationships/hyperlink" Target="https://m.edsoo.ru/f6a65a9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7104</Words>
  <Characters>40494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ymazh</dc:creator>
  <cp:lastModifiedBy>Asus</cp:lastModifiedBy>
  <cp:revision>2</cp:revision>
  <dcterms:created xsi:type="dcterms:W3CDTF">2025-06-02T17:36:00Z</dcterms:created>
  <dcterms:modified xsi:type="dcterms:W3CDTF">2025-06-02T17:36:00Z</dcterms:modified>
</cp:coreProperties>
</file>